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EED84" w14:textId="56EA98EC" w:rsidR="00FB284D" w:rsidRDefault="00FB284D" w:rsidP="00FB284D">
      <w:pPr>
        <w:pStyle w:val="Heading1"/>
        <w:spacing w:before="6" w:line="350" w:lineRule="exact"/>
        <w:ind w:left="2682" w:right="3077"/>
        <w:jc w:val="center"/>
      </w:pPr>
      <w:r>
        <w:t>DIAPERING RESOURCE COMMITTEE</w:t>
      </w:r>
      <w:bookmarkStart w:id="0" w:name="MINUTES"/>
      <w:bookmarkEnd w:id="0"/>
      <w:r>
        <w:t xml:space="preserve"> MINUTES</w:t>
      </w:r>
    </w:p>
    <w:p w14:paraId="5D8E81C3" w14:textId="77777777" w:rsidR="00FB284D" w:rsidRDefault="00FB284D" w:rsidP="00FB284D">
      <w:pPr>
        <w:spacing w:line="251" w:lineRule="exact"/>
        <w:ind w:left="2682" w:right="3075"/>
        <w:jc w:val="center"/>
        <w:rPr>
          <w:b/>
          <w:sz w:val="24"/>
        </w:rPr>
      </w:pPr>
      <w:r>
        <w:rPr>
          <w:b/>
          <w:sz w:val="24"/>
        </w:rPr>
        <w:t>June 23, 2022</w:t>
      </w:r>
    </w:p>
    <w:p w14:paraId="3F14FF90" w14:textId="77777777" w:rsidR="00FB284D" w:rsidRDefault="00FB284D" w:rsidP="00FB284D">
      <w:pPr>
        <w:spacing w:before="5"/>
        <w:ind w:left="2682" w:right="3073"/>
        <w:jc w:val="center"/>
        <w:rPr>
          <w:b/>
          <w:sz w:val="19"/>
        </w:rPr>
      </w:pPr>
      <w:r>
        <w:rPr>
          <w:b/>
          <w:sz w:val="24"/>
        </w:rPr>
        <w:t xml:space="preserve">9:00 </w:t>
      </w:r>
      <w:r>
        <w:rPr>
          <w:b/>
          <w:sz w:val="19"/>
        </w:rPr>
        <w:t>AM</w:t>
      </w:r>
    </w:p>
    <w:p w14:paraId="239D1C78" w14:textId="77777777" w:rsidR="00FB284D" w:rsidRDefault="00FB284D" w:rsidP="00FB284D">
      <w:pPr>
        <w:pStyle w:val="BodyText"/>
        <w:ind w:left="160" w:right="1568"/>
        <w:jc w:val="center"/>
      </w:pPr>
      <w:r>
        <w:t>The Diapering Resource Committee held a public meeting on June 23, 2022, beginning at 9:00 A.M. at the following locations:</w:t>
      </w:r>
    </w:p>
    <w:p w14:paraId="5D59E34F" w14:textId="77777777" w:rsidR="00FB284D" w:rsidRDefault="00FB284D" w:rsidP="00FB284D">
      <w:pPr>
        <w:pStyle w:val="BodyText"/>
      </w:pPr>
    </w:p>
    <w:p w14:paraId="5C7244FC" w14:textId="77777777" w:rsidR="00FB284D" w:rsidRDefault="00FB284D" w:rsidP="00FB284D">
      <w:pPr>
        <w:ind w:left="2682" w:right="2583"/>
        <w:jc w:val="center"/>
        <w:rPr>
          <w:b/>
          <w:sz w:val="24"/>
        </w:rPr>
      </w:pPr>
      <w:r>
        <w:rPr>
          <w:b/>
          <w:sz w:val="24"/>
          <w:u w:val="thick"/>
        </w:rPr>
        <w:t>Teleconference</w:t>
      </w:r>
      <w:r>
        <w:rPr>
          <w:b/>
          <w:sz w:val="24"/>
        </w:rPr>
        <w:t>:</w:t>
      </w:r>
    </w:p>
    <w:p w14:paraId="26CD57FB" w14:textId="77777777" w:rsidR="00FB284D" w:rsidRDefault="00FB284D" w:rsidP="00FB284D">
      <w:pPr>
        <w:pStyle w:val="BodyText"/>
        <w:ind w:left="2682" w:right="2719"/>
        <w:jc w:val="center"/>
      </w:pPr>
      <w:r>
        <w:t>Call in:</w:t>
      </w:r>
      <w:r>
        <w:rPr>
          <w:spacing w:val="-6"/>
        </w:rPr>
        <w:t xml:space="preserve"> </w:t>
      </w:r>
      <w:r>
        <w:t>1-775-321-6111</w:t>
      </w:r>
    </w:p>
    <w:p w14:paraId="2EB50942" w14:textId="77777777" w:rsidR="00FB284D" w:rsidRDefault="00FB284D" w:rsidP="00FB284D">
      <w:pPr>
        <w:pStyle w:val="BodyText"/>
        <w:ind w:left="2682" w:right="2719"/>
        <w:jc w:val="center"/>
      </w:pPr>
      <w:r>
        <w:t>Access Code:</w:t>
      </w:r>
      <w:r>
        <w:rPr>
          <w:spacing w:val="-4"/>
        </w:rPr>
        <w:t xml:space="preserve"> </w:t>
      </w:r>
      <w:r>
        <w:t>769 390 256#</w:t>
      </w:r>
    </w:p>
    <w:p w14:paraId="7230F0FB" w14:textId="77777777" w:rsidR="00FB284D" w:rsidRDefault="00FB284D" w:rsidP="00FB284D">
      <w:pPr>
        <w:pStyle w:val="BodyText"/>
        <w:ind w:left="2682" w:right="2719"/>
        <w:jc w:val="center"/>
        <w:rPr>
          <w:sz w:val="16"/>
        </w:rPr>
      </w:pPr>
      <w:r>
        <w:t xml:space="preserve">Video Link: </w:t>
      </w:r>
    </w:p>
    <w:p w14:paraId="5A99BC60" w14:textId="77777777" w:rsidR="00FB284D" w:rsidRDefault="00000000" w:rsidP="00FB284D">
      <w:pPr>
        <w:jc w:val="center"/>
        <w:rPr>
          <w:rFonts w:ascii="Segoe UI" w:hAnsi="Segoe UI" w:cs="Segoe UI"/>
          <w:color w:val="252424"/>
        </w:rPr>
      </w:pPr>
      <w:hyperlink r:id="rId5" w:tgtFrame="_blank" w:history="1">
        <w:r w:rsidR="00FB284D">
          <w:rPr>
            <w:rStyle w:val="Hyperlink"/>
            <w:rFonts w:ascii="Segoe UI Semibold" w:hAnsi="Segoe UI Semibold" w:cs="Segoe UI Semibold"/>
            <w:color w:val="6264A7"/>
            <w:sz w:val="21"/>
            <w:szCs w:val="21"/>
          </w:rPr>
          <w:t>Click here to join the meeting</w:t>
        </w:r>
      </w:hyperlink>
    </w:p>
    <w:p w14:paraId="577F66D0" w14:textId="00F989E1" w:rsidR="009B065B" w:rsidRDefault="00000000"/>
    <w:p w14:paraId="3169AD55" w14:textId="77777777" w:rsidR="00FB284D" w:rsidRDefault="00FB284D" w:rsidP="00FB284D">
      <w:pPr>
        <w:spacing w:before="90"/>
        <w:ind w:left="110"/>
        <w:rPr>
          <w:b/>
          <w:sz w:val="24"/>
        </w:rPr>
      </w:pPr>
      <w:r>
        <w:rPr>
          <w:b/>
          <w:sz w:val="24"/>
          <w:u w:val="thick"/>
        </w:rPr>
        <w:t>BOARD MEMBERS PRESENT</w:t>
      </w:r>
    </w:p>
    <w:p w14:paraId="3E2B5FFC" w14:textId="77777777" w:rsidR="00FB284D" w:rsidRPr="00F07D24" w:rsidRDefault="00FB284D" w:rsidP="00FB284D">
      <w:pPr>
        <w:pStyle w:val="BodyText"/>
        <w:ind w:left="289" w:right="-393"/>
      </w:pPr>
      <w:r w:rsidRPr="00F07D24">
        <w:t xml:space="preserve">Kim Amato, </w:t>
      </w:r>
      <w:r w:rsidRPr="00F07D24">
        <w:rPr>
          <w:spacing w:val="-4"/>
        </w:rPr>
        <w:t>Chair</w:t>
      </w:r>
      <w:r>
        <w:rPr>
          <w:spacing w:val="-4"/>
        </w:rPr>
        <w:t xml:space="preserve">, Babies Bounty </w:t>
      </w:r>
    </w:p>
    <w:p w14:paraId="33EF3F4E" w14:textId="77777777" w:rsidR="00FB284D" w:rsidRDefault="00FB284D" w:rsidP="00FB284D">
      <w:pPr>
        <w:pStyle w:val="BodyText"/>
        <w:ind w:left="289" w:right="-1023"/>
      </w:pPr>
      <w:r w:rsidRPr="00F07D24">
        <w:t>Jessica Roew</w:t>
      </w:r>
      <w:r>
        <w:t xml:space="preserve"> – Nevada Early Intervention Services</w:t>
      </w:r>
    </w:p>
    <w:p w14:paraId="7C5C5F9C" w14:textId="77777777" w:rsidR="00FB284D" w:rsidRPr="00F07D24" w:rsidRDefault="00FB284D" w:rsidP="00FB284D">
      <w:pPr>
        <w:pStyle w:val="BodyText"/>
        <w:ind w:left="289" w:right="-1023"/>
      </w:pPr>
      <w:r w:rsidRPr="00F07D24">
        <w:t>Blanca</w:t>
      </w:r>
      <w:r w:rsidRPr="00F07D24">
        <w:rPr>
          <w:spacing w:val="-2"/>
        </w:rPr>
        <w:t xml:space="preserve"> </w:t>
      </w:r>
      <w:r w:rsidRPr="00F07D24">
        <w:t>Ayala</w:t>
      </w:r>
      <w:r>
        <w:t xml:space="preserve"> – Department of Public Health – Women, Infants and Children (WIC) </w:t>
      </w:r>
    </w:p>
    <w:p w14:paraId="7ECCE06D" w14:textId="77777777" w:rsidR="00FB284D" w:rsidRPr="00F07D24" w:rsidRDefault="00FB284D" w:rsidP="00FB284D">
      <w:pPr>
        <w:pStyle w:val="BodyText"/>
        <w:ind w:left="289" w:right="-1023"/>
      </w:pPr>
      <w:r w:rsidRPr="00F07D24">
        <w:t>Philip Vander Klay</w:t>
      </w:r>
      <w:r>
        <w:t xml:space="preserve"> – National Diaper Bank Network </w:t>
      </w:r>
    </w:p>
    <w:p w14:paraId="14CAA013" w14:textId="77777777" w:rsidR="00FB284D" w:rsidRPr="00F07D24" w:rsidRDefault="00FB284D" w:rsidP="00FB284D">
      <w:pPr>
        <w:pStyle w:val="BodyText"/>
        <w:ind w:left="289" w:right="-1023"/>
      </w:pPr>
      <w:r w:rsidRPr="00F07D24">
        <w:t>Kendall Lyons</w:t>
      </w:r>
      <w:r>
        <w:t xml:space="preserve"> – Director of Health Policy, Children’s Advocacy Alliance (CAA) </w:t>
      </w:r>
    </w:p>
    <w:p w14:paraId="3C6BB0B9" w14:textId="10F7EA96" w:rsidR="00FB284D" w:rsidRDefault="00FB284D" w:rsidP="00FB284D">
      <w:pPr>
        <w:pStyle w:val="BodyText"/>
        <w:ind w:left="289" w:right="-1023"/>
      </w:pPr>
      <w:r w:rsidRPr="00F07D24">
        <w:t xml:space="preserve">Maria Teresa Johnson </w:t>
      </w:r>
      <w:r>
        <w:t xml:space="preserve">– RN, Nursing Supervisory/Manager </w:t>
      </w:r>
      <w:bookmarkStart w:id="1" w:name="BOARD_MEMBERS_NOT_PRESENT"/>
      <w:bookmarkEnd w:id="1"/>
    </w:p>
    <w:p w14:paraId="11EF312B" w14:textId="6A9ECF8A" w:rsidR="00FB284D" w:rsidRDefault="00FB284D" w:rsidP="00FB284D">
      <w:pPr>
        <w:pStyle w:val="BodyText"/>
        <w:ind w:left="289" w:right="-1023"/>
      </w:pPr>
      <w:r>
        <w:t>Colette Moore RN, and Retired University Medical Center (UMC) Director</w:t>
      </w:r>
      <w:bookmarkStart w:id="2" w:name="DIVISION_OF_PUBLIC_AND_BEHAVIORAL_HEALTH"/>
      <w:bookmarkEnd w:id="2"/>
      <w:r>
        <w:br/>
        <w:t xml:space="preserve">Lisa </w:t>
      </w:r>
      <w:proofErr w:type="spellStart"/>
      <w:r>
        <w:t>Boneck</w:t>
      </w:r>
      <w:proofErr w:type="spellEnd"/>
      <w:r>
        <w:t xml:space="preserve"> – </w:t>
      </w:r>
    </w:p>
    <w:p w14:paraId="28C6E2F1" w14:textId="5C69ABCB" w:rsidR="00FB284D" w:rsidRDefault="00FB284D" w:rsidP="00FB284D">
      <w:pPr>
        <w:pStyle w:val="BodyText"/>
        <w:ind w:left="289" w:right="-1023"/>
      </w:pPr>
      <w:r>
        <w:t xml:space="preserve">Kelly Maxwell – </w:t>
      </w:r>
    </w:p>
    <w:p w14:paraId="002B1EAF" w14:textId="37CA838A" w:rsidR="00FB284D" w:rsidRDefault="00FB284D"/>
    <w:p w14:paraId="6F250665" w14:textId="7A73328B" w:rsidR="00FB284D" w:rsidRDefault="00FB284D"/>
    <w:p w14:paraId="7B935BC5" w14:textId="77777777" w:rsidR="00FB284D" w:rsidRPr="006F6DD2" w:rsidRDefault="00FB284D" w:rsidP="00FB284D">
      <w:pPr>
        <w:pStyle w:val="BodyText"/>
        <w:ind w:left="144" w:right="-1008"/>
      </w:pPr>
      <w:r>
        <w:rPr>
          <w:b/>
          <w:u w:val="thick"/>
        </w:rPr>
        <w:t>BOARD MEMBERS NOT PRESENT</w:t>
      </w:r>
    </w:p>
    <w:p w14:paraId="7D8FCEA7" w14:textId="36B3D7C2" w:rsidR="00FB284D" w:rsidRDefault="00FB284D" w:rsidP="00FB284D">
      <w:pPr>
        <w:pStyle w:val="BodyText"/>
        <w:ind w:left="289" w:right="-933"/>
        <w:rPr>
          <w:spacing w:val="-3"/>
        </w:rPr>
      </w:pPr>
      <w:r w:rsidRPr="00F07D24">
        <w:t xml:space="preserve">Ann </w:t>
      </w:r>
      <w:r w:rsidRPr="00F07D24">
        <w:rPr>
          <w:spacing w:val="-3"/>
        </w:rPr>
        <w:t xml:space="preserve">McIntyre </w:t>
      </w:r>
      <w:r>
        <w:rPr>
          <w:spacing w:val="-3"/>
        </w:rPr>
        <w:t>– Partnerships for America</w:t>
      </w:r>
    </w:p>
    <w:p w14:paraId="4F477506" w14:textId="57F36EB9" w:rsidR="00FB284D" w:rsidRDefault="00FB284D" w:rsidP="00FB284D">
      <w:pPr>
        <w:pStyle w:val="BodyText"/>
        <w:ind w:left="289" w:right="-933"/>
        <w:rPr>
          <w:spacing w:val="-3"/>
        </w:rPr>
      </w:pPr>
    </w:p>
    <w:p w14:paraId="30EB98C8" w14:textId="77777777" w:rsidR="00FB284D" w:rsidRDefault="00FB284D" w:rsidP="00FB284D">
      <w:pPr>
        <w:pStyle w:val="BodyText"/>
        <w:ind w:left="289" w:right="-933"/>
        <w:rPr>
          <w:spacing w:val="-3"/>
        </w:rPr>
      </w:pPr>
    </w:p>
    <w:p w14:paraId="3521B6FB" w14:textId="3F4A01EB" w:rsidR="00FB284D" w:rsidRPr="00FB284D" w:rsidRDefault="00FB284D" w:rsidP="00FB284D">
      <w:pPr>
        <w:pStyle w:val="BodyText"/>
        <w:ind w:right="168"/>
      </w:pPr>
      <w:r>
        <w:rPr>
          <w:b/>
          <w:u w:val="thick"/>
        </w:rPr>
        <w:t xml:space="preserve">  DIVISION OF PUBLIC AND BEHAVIORAL HEALTH (DPBH) STAFF PRESENT</w:t>
      </w:r>
    </w:p>
    <w:p w14:paraId="68E3CD06" w14:textId="77777777" w:rsidR="00FB284D" w:rsidRDefault="00FB284D" w:rsidP="00FB284D">
      <w:pPr>
        <w:pStyle w:val="BodyText"/>
        <w:spacing w:before="2"/>
        <w:ind w:right="451"/>
      </w:pPr>
      <w:bookmarkStart w:id="3" w:name="_Hlk110409423"/>
      <w:r>
        <w:t xml:space="preserve">Vickie Ives, MA, Deputy Bureau Chief, Bureau of Child, Family, and Community Wellness (CFCW), DPBH </w:t>
      </w:r>
    </w:p>
    <w:p w14:paraId="063D5D23" w14:textId="77777777" w:rsidR="00FB284D" w:rsidRDefault="00FB284D" w:rsidP="00FB284D">
      <w:pPr>
        <w:pStyle w:val="BodyText"/>
        <w:spacing w:before="2"/>
        <w:ind w:right="451"/>
      </w:pPr>
      <w:r>
        <w:t xml:space="preserve">Tami Conn, Section Manager, Maternal, Child, and Adolescent Health (MCAH) Section, CFCW, DPBH </w:t>
      </w:r>
    </w:p>
    <w:p w14:paraId="7B2AC826" w14:textId="77777777" w:rsidR="00FB284D" w:rsidRDefault="00FB284D" w:rsidP="00FB284D">
      <w:pPr>
        <w:pStyle w:val="BodyText"/>
        <w:spacing w:before="2"/>
        <w:ind w:right="451"/>
      </w:pPr>
      <w:r>
        <w:t xml:space="preserve">Desiree Wenzel, Office Manager, MCAH, CFCW, DPBH </w:t>
      </w:r>
    </w:p>
    <w:p w14:paraId="334D621A" w14:textId="77777777" w:rsidR="00FB284D" w:rsidRDefault="00FB284D" w:rsidP="00FB284D">
      <w:pPr>
        <w:pStyle w:val="BodyText"/>
        <w:spacing w:before="2"/>
        <w:ind w:right="451"/>
      </w:pPr>
      <w:r>
        <w:t xml:space="preserve">Tierra Sears, Admin Assistant II, MCAH, CFCW, DPBH </w:t>
      </w:r>
    </w:p>
    <w:p w14:paraId="3AB94282" w14:textId="77777777" w:rsidR="00FB284D" w:rsidRDefault="00FB284D" w:rsidP="00FB284D">
      <w:pPr>
        <w:pStyle w:val="BodyText"/>
        <w:spacing w:before="2"/>
        <w:ind w:right="451"/>
      </w:pPr>
      <w:r>
        <w:t>Elli Komito, MPH, Health Program Specialist I, MCAH, CFCW, DPBH</w:t>
      </w:r>
    </w:p>
    <w:p w14:paraId="70393E81" w14:textId="77777777" w:rsidR="00FB284D" w:rsidRDefault="00FB284D" w:rsidP="00FB284D">
      <w:pPr>
        <w:pStyle w:val="BodyText"/>
        <w:spacing w:before="2"/>
        <w:ind w:right="451"/>
      </w:pPr>
      <w:r>
        <w:t>Rhonda Buckley, Admin Assistant II, MCAH, CFCW, DPBH</w:t>
      </w:r>
    </w:p>
    <w:p w14:paraId="5F1FCD6D" w14:textId="77777777" w:rsidR="00FB284D" w:rsidRDefault="00FB284D" w:rsidP="00FB284D">
      <w:pPr>
        <w:pStyle w:val="BodyText"/>
        <w:spacing w:before="2"/>
        <w:ind w:right="451"/>
      </w:pPr>
      <w:r>
        <w:t xml:space="preserve">Stephanie Camacho, Admin Assistant IV, MCAH, CFCW, DPBH </w:t>
      </w:r>
    </w:p>
    <w:bookmarkEnd w:id="3"/>
    <w:p w14:paraId="30670764" w14:textId="30B8017D" w:rsidR="00FB284D" w:rsidRDefault="00FB284D"/>
    <w:p w14:paraId="1E1DEB22" w14:textId="437333BD" w:rsidR="00FB284D" w:rsidRDefault="00FB284D"/>
    <w:p w14:paraId="3594A8A3" w14:textId="4E06F1AD" w:rsidR="00FB284D" w:rsidRDefault="00FB284D">
      <w:pPr>
        <w:rPr>
          <w:b/>
          <w:sz w:val="24"/>
          <w:u w:val="thick"/>
        </w:rPr>
      </w:pPr>
      <w:r>
        <w:rPr>
          <w:b/>
          <w:sz w:val="24"/>
          <w:u w:val="thick"/>
        </w:rPr>
        <w:t>OTHERS PRESENT</w:t>
      </w:r>
    </w:p>
    <w:p w14:paraId="6ACAE693" w14:textId="77777777" w:rsidR="00FB284D" w:rsidRDefault="00FB284D" w:rsidP="00FB284D">
      <w:pPr>
        <w:spacing w:before="90"/>
      </w:pPr>
      <w:r>
        <w:t>Tonya Stevens, Social Services Program Specialist III, Division of Welfare and Supportive Services</w:t>
      </w:r>
    </w:p>
    <w:p w14:paraId="04FC8606" w14:textId="77777777" w:rsidR="00FB284D" w:rsidRDefault="00FB284D" w:rsidP="00FB284D">
      <w:pPr>
        <w:spacing w:before="90"/>
      </w:pPr>
      <w:r>
        <w:t>Brooke Yarborough, Social Services Program Specialist II, Division of Welfare and Supportive Services</w:t>
      </w:r>
    </w:p>
    <w:p w14:paraId="7B724B97" w14:textId="0446D2F7" w:rsidR="00FB284D" w:rsidRDefault="00FB284D"/>
    <w:p w14:paraId="57562A00" w14:textId="77777777" w:rsidR="001D4C71" w:rsidRDefault="001D4C71" w:rsidP="001D4C71">
      <w:pPr>
        <w:pStyle w:val="Heading1"/>
        <w:numPr>
          <w:ilvl w:val="0"/>
          <w:numId w:val="2"/>
        </w:numPr>
        <w:tabs>
          <w:tab w:val="left" w:pos="560"/>
        </w:tabs>
        <w:spacing w:before="90"/>
        <w:ind w:left="720" w:hanging="360"/>
        <w:jc w:val="left"/>
      </w:pPr>
      <w:bookmarkStart w:id="4" w:name="_Hlk110409962"/>
      <w:r>
        <w:lastRenderedPageBreak/>
        <w:t>Call to Order at 9:00 A.M. Roll Call and</w:t>
      </w:r>
      <w:r>
        <w:rPr>
          <w:spacing w:val="-24"/>
        </w:rPr>
        <w:t xml:space="preserve"> </w:t>
      </w:r>
      <w:r>
        <w:rPr>
          <w:spacing w:val="-3"/>
        </w:rPr>
        <w:t>Introductions.</w:t>
      </w:r>
    </w:p>
    <w:bookmarkEnd w:id="4"/>
    <w:p w14:paraId="1F962296" w14:textId="77777777" w:rsidR="001D4C71" w:rsidRDefault="001D4C71" w:rsidP="001D4C71">
      <w:pPr>
        <w:pStyle w:val="BodyText"/>
        <w:rPr>
          <w:b/>
        </w:rPr>
      </w:pPr>
    </w:p>
    <w:p w14:paraId="5DB98D23" w14:textId="77777777" w:rsidR="001D4C71" w:rsidRDefault="001D4C71" w:rsidP="001D4C71">
      <w:pPr>
        <w:pStyle w:val="BodyText"/>
        <w:ind w:left="649" w:right="451"/>
      </w:pPr>
      <w:bookmarkStart w:id="5" w:name="_Hlk110409994"/>
      <w:r>
        <w:t xml:space="preserve">Roll call </w:t>
      </w:r>
      <w:r>
        <w:rPr>
          <w:spacing w:val="-3"/>
        </w:rPr>
        <w:t xml:space="preserve">was </w:t>
      </w:r>
      <w:r>
        <w:t xml:space="preserve">taken, and it </w:t>
      </w:r>
      <w:r>
        <w:rPr>
          <w:spacing w:val="-2"/>
        </w:rPr>
        <w:t xml:space="preserve">was </w:t>
      </w:r>
      <w:r>
        <w:t xml:space="preserve">determined a quorum of the </w:t>
      </w:r>
      <w:r>
        <w:rPr>
          <w:spacing w:val="-4"/>
        </w:rPr>
        <w:t xml:space="preserve">Diapering Resource Committee </w:t>
      </w:r>
      <w:r>
        <w:rPr>
          <w:spacing w:val="-3"/>
        </w:rPr>
        <w:t xml:space="preserve">was </w:t>
      </w:r>
      <w:r>
        <w:t>present.</w:t>
      </w:r>
    </w:p>
    <w:bookmarkEnd w:id="5"/>
    <w:p w14:paraId="32685DD8" w14:textId="77777777" w:rsidR="001D4C71" w:rsidRDefault="001D4C71" w:rsidP="001D4C71">
      <w:pPr>
        <w:pStyle w:val="BodyText"/>
        <w:spacing w:before="2"/>
      </w:pPr>
    </w:p>
    <w:p w14:paraId="68E4F10C" w14:textId="77777777" w:rsidR="001D4C71" w:rsidRDefault="001D4C71" w:rsidP="001D4C71">
      <w:pPr>
        <w:pStyle w:val="Heading1"/>
        <w:numPr>
          <w:ilvl w:val="0"/>
          <w:numId w:val="2"/>
        </w:numPr>
        <w:tabs>
          <w:tab w:val="left" w:pos="470"/>
        </w:tabs>
        <w:ind w:left="470" w:hanging="271"/>
        <w:jc w:val="left"/>
      </w:pPr>
      <w:bookmarkStart w:id="6" w:name="2._Approval_of_minutes_and_discussion_of"/>
      <w:bookmarkStart w:id="7" w:name="_Hlk110410058"/>
      <w:bookmarkEnd w:id="6"/>
      <w:r>
        <w:t xml:space="preserve">Public Comment </w:t>
      </w:r>
    </w:p>
    <w:bookmarkEnd w:id="7"/>
    <w:p w14:paraId="32004170" w14:textId="77777777" w:rsidR="001D4C71" w:rsidRDefault="001D4C71" w:rsidP="001D4C71">
      <w:pPr>
        <w:pStyle w:val="BodyText"/>
        <w:rPr>
          <w:b/>
        </w:rPr>
      </w:pPr>
    </w:p>
    <w:p w14:paraId="4EDB24A0" w14:textId="77777777" w:rsidR="001D4C71" w:rsidRDefault="001D4C71" w:rsidP="001D4C71">
      <w:pPr>
        <w:ind w:left="650" w:right="595"/>
        <w:rPr>
          <w:b/>
          <w:sz w:val="24"/>
        </w:rPr>
      </w:pPr>
      <w:bookmarkStart w:id="8" w:name="ANN_MCINTYRE_MADE_A_MOTION_TO_APPROVE_TH"/>
      <w:bookmarkEnd w:id="8"/>
      <w:r>
        <w:rPr>
          <w:b/>
          <w:sz w:val="24"/>
        </w:rPr>
        <w:t xml:space="preserve">No Public Comment </w:t>
      </w:r>
    </w:p>
    <w:p w14:paraId="4818FE25" w14:textId="77777777" w:rsidR="001D4C71" w:rsidRDefault="001D4C71" w:rsidP="001D4C71">
      <w:pPr>
        <w:pStyle w:val="BodyText"/>
        <w:rPr>
          <w:b/>
        </w:rPr>
      </w:pPr>
    </w:p>
    <w:p w14:paraId="01DA9A20" w14:textId="77777777" w:rsidR="001D4C71" w:rsidRDefault="001D4C71" w:rsidP="001D4C71">
      <w:pPr>
        <w:pStyle w:val="ListParagraph"/>
        <w:numPr>
          <w:ilvl w:val="0"/>
          <w:numId w:val="2"/>
        </w:numPr>
        <w:tabs>
          <w:tab w:val="left" w:pos="560"/>
        </w:tabs>
        <w:ind w:right="1212"/>
        <w:contextualSpacing w:val="0"/>
        <w:jc w:val="left"/>
        <w:rPr>
          <w:b/>
          <w:sz w:val="24"/>
        </w:rPr>
      </w:pPr>
      <w:r w:rsidRPr="00945A9D">
        <w:rPr>
          <w:b/>
          <w:sz w:val="24"/>
          <w:u w:val="single"/>
        </w:rPr>
        <w:t>For Possible Action:</w:t>
      </w:r>
      <w:r>
        <w:rPr>
          <w:b/>
          <w:sz w:val="24"/>
        </w:rPr>
        <w:t xml:space="preserve"> Review of the Diapering Resources Committee roles as codified in Nevada Revised Statutes Chapter 422A and update on adopted regulation Legislative Counsel Bureau File No – R086-20A for possible recommendation on diapering resource research by the Committee for the report to the Director of the Legislative Counsel Bureau due December 31, 2022 – Tami Conn, Maternal, Child, and Adolescent Health Section Manager, Division of Public and Behavioral Health</w:t>
      </w:r>
    </w:p>
    <w:p w14:paraId="3A577872" w14:textId="77777777" w:rsidR="001D4C71" w:rsidRDefault="001D4C71" w:rsidP="001D4C71">
      <w:pPr>
        <w:tabs>
          <w:tab w:val="left" w:pos="560"/>
        </w:tabs>
        <w:ind w:right="1212"/>
        <w:rPr>
          <w:b/>
          <w:sz w:val="24"/>
        </w:rPr>
      </w:pPr>
    </w:p>
    <w:p w14:paraId="48B47772" w14:textId="448DE1EA" w:rsidR="001D4C71" w:rsidRPr="00F21A6B" w:rsidRDefault="001D4C71" w:rsidP="001D4C71">
      <w:pPr>
        <w:tabs>
          <w:tab w:val="left" w:pos="560"/>
        </w:tabs>
        <w:ind w:left="560" w:right="1212"/>
        <w:rPr>
          <w:bCs/>
          <w:sz w:val="24"/>
        </w:rPr>
      </w:pPr>
      <w:r w:rsidRPr="00F21A6B">
        <w:rPr>
          <w:bCs/>
          <w:sz w:val="24"/>
        </w:rPr>
        <w:t xml:space="preserve">Tami Conn presented the approved </w:t>
      </w:r>
      <w:r w:rsidRPr="00156FBD">
        <w:rPr>
          <w:bCs/>
          <w:sz w:val="24"/>
        </w:rPr>
        <w:t>R086-20A</w:t>
      </w:r>
      <w:r>
        <w:rPr>
          <w:b/>
          <w:sz w:val="24"/>
        </w:rPr>
        <w:t xml:space="preserve"> </w:t>
      </w:r>
      <w:r w:rsidRPr="00156FBD">
        <w:rPr>
          <w:bCs/>
          <w:sz w:val="24"/>
        </w:rPr>
        <w:t>Diapering</w:t>
      </w:r>
      <w:r>
        <w:rPr>
          <w:bCs/>
          <w:sz w:val="24"/>
        </w:rPr>
        <w:t xml:space="preserve"> </w:t>
      </w:r>
      <w:r w:rsidRPr="00F21A6B">
        <w:rPr>
          <w:bCs/>
          <w:sz w:val="24"/>
        </w:rPr>
        <w:t>Regulations. Ms. Conn state</w:t>
      </w:r>
      <w:r>
        <w:rPr>
          <w:bCs/>
          <w:sz w:val="24"/>
        </w:rPr>
        <w:t>d</w:t>
      </w:r>
      <w:r w:rsidRPr="00F21A6B">
        <w:rPr>
          <w:bCs/>
          <w:sz w:val="24"/>
        </w:rPr>
        <w:t xml:space="preserve"> the account is now active and </w:t>
      </w:r>
      <w:r>
        <w:rPr>
          <w:bCs/>
          <w:sz w:val="24"/>
        </w:rPr>
        <w:t xml:space="preserve">there </w:t>
      </w:r>
      <w:r w:rsidRPr="00F21A6B">
        <w:rPr>
          <w:bCs/>
          <w:sz w:val="24"/>
        </w:rPr>
        <w:t xml:space="preserve">is a process in place for taking funds into the account and giving funds out of the account. To receive </w:t>
      </w:r>
      <w:r>
        <w:rPr>
          <w:bCs/>
          <w:sz w:val="24"/>
        </w:rPr>
        <w:t>funds</w:t>
      </w:r>
      <w:r w:rsidRPr="00F21A6B">
        <w:rPr>
          <w:bCs/>
          <w:sz w:val="24"/>
        </w:rPr>
        <w:t xml:space="preserve"> from the account, the entity would apply</w:t>
      </w:r>
      <w:r w:rsidR="004619B6">
        <w:rPr>
          <w:bCs/>
          <w:sz w:val="24"/>
        </w:rPr>
        <w:t xml:space="preserve">, then </w:t>
      </w:r>
      <w:proofErr w:type="gramStart"/>
      <w:r w:rsidR="004619B6">
        <w:rPr>
          <w:bCs/>
          <w:sz w:val="24"/>
        </w:rPr>
        <w:t>open up</w:t>
      </w:r>
      <w:proofErr w:type="gramEnd"/>
      <w:r w:rsidR="004619B6">
        <w:rPr>
          <w:bCs/>
          <w:sz w:val="24"/>
        </w:rPr>
        <w:t xml:space="preserve"> for a request for proposal process to open up applications to apply. </w:t>
      </w:r>
      <w:r w:rsidRPr="00F21A6B">
        <w:rPr>
          <w:bCs/>
          <w:sz w:val="24"/>
        </w:rPr>
        <w:t xml:space="preserve"> Ms. Conn mention</w:t>
      </w:r>
      <w:r>
        <w:rPr>
          <w:bCs/>
          <w:sz w:val="24"/>
        </w:rPr>
        <w:t>ed</w:t>
      </w:r>
      <w:r w:rsidRPr="00F21A6B">
        <w:rPr>
          <w:bCs/>
          <w:sz w:val="24"/>
        </w:rPr>
        <w:t xml:space="preserve"> this </w:t>
      </w:r>
      <w:r w:rsidR="005C7FCB">
        <w:rPr>
          <w:bCs/>
          <w:sz w:val="24"/>
        </w:rPr>
        <w:t>C</w:t>
      </w:r>
      <w:r w:rsidRPr="00F21A6B">
        <w:rPr>
          <w:bCs/>
          <w:sz w:val="24"/>
        </w:rPr>
        <w:t xml:space="preserve">ommittee would serve as part of the </w:t>
      </w:r>
      <w:r w:rsidR="00070064">
        <w:rPr>
          <w:bCs/>
          <w:sz w:val="24"/>
        </w:rPr>
        <w:t xml:space="preserve">Division of Welfare and Supportive Services, </w:t>
      </w:r>
      <w:r w:rsidRPr="00F21A6B">
        <w:rPr>
          <w:bCs/>
          <w:sz w:val="24"/>
        </w:rPr>
        <w:t xml:space="preserve">Evaluation Committee </w:t>
      </w:r>
      <w:r w:rsidR="004619B6">
        <w:rPr>
          <w:bCs/>
          <w:sz w:val="24"/>
        </w:rPr>
        <w:t>f</w:t>
      </w:r>
      <w:r w:rsidR="004619B6" w:rsidRPr="00F21A6B">
        <w:rPr>
          <w:bCs/>
          <w:sz w:val="24"/>
        </w:rPr>
        <w:t>or</w:t>
      </w:r>
      <w:r w:rsidRPr="00F21A6B">
        <w:rPr>
          <w:bCs/>
          <w:sz w:val="24"/>
        </w:rPr>
        <w:t xml:space="preserve"> the request for proposal process, it </w:t>
      </w:r>
      <w:r w:rsidR="005C7FCB">
        <w:rPr>
          <w:bCs/>
          <w:sz w:val="24"/>
        </w:rPr>
        <w:t>would</w:t>
      </w:r>
      <w:r>
        <w:rPr>
          <w:bCs/>
          <w:sz w:val="24"/>
        </w:rPr>
        <w:t xml:space="preserve"> not</w:t>
      </w:r>
      <w:r w:rsidRPr="00F21A6B">
        <w:rPr>
          <w:bCs/>
          <w:sz w:val="24"/>
        </w:rPr>
        <w:t xml:space="preserve"> have to be the entire </w:t>
      </w:r>
      <w:r w:rsidR="005C7FCB">
        <w:rPr>
          <w:bCs/>
          <w:sz w:val="24"/>
        </w:rPr>
        <w:t>C</w:t>
      </w:r>
      <w:r w:rsidRPr="00F21A6B">
        <w:rPr>
          <w:bCs/>
          <w:sz w:val="24"/>
        </w:rPr>
        <w:t xml:space="preserve">ommittee. </w:t>
      </w:r>
      <w:r>
        <w:rPr>
          <w:bCs/>
          <w:sz w:val="24"/>
        </w:rPr>
        <w:t xml:space="preserve">The </w:t>
      </w:r>
      <w:r w:rsidR="008A3CB0">
        <w:rPr>
          <w:bCs/>
          <w:sz w:val="24"/>
        </w:rPr>
        <w:t>Committee</w:t>
      </w:r>
      <w:r>
        <w:rPr>
          <w:bCs/>
          <w:sz w:val="24"/>
        </w:rPr>
        <w:t xml:space="preserve"> members</w:t>
      </w:r>
      <w:r w:rsidRPr="00F21A6B">
        <w:rPr>
          <w:bCs/>
          <w:sz w:val="24"/>
        </w:rPr>
        <w:t xml:space="preserve"> may choose a subset of individuals to serve on the evaluation committee. Ms. Conn state</w:t>
      </w:r>
      <w:r>
        <w:rPr>
          <w:bCs/>
          <w:sz w:val="24"/>
        </w:rPr>
        <w:t>d</w:t>
      </w:r>
      <w:r w:rsidRPr="00F21A6B">
        <w:rPr>
          <w:bCs/>
          <w:sz w:val="24"/>
        </w:rPr>
        <w:t xml:space="preserve"> the evaluation </w:t>
      </w:r>
      <w:r w:rsidR="005C7FCB">
        <w:rPr>
          <w:bCs/>
          <w:sz w:val="24"/>
        </w:rPr>
        <w:t>C</w:t>
      </w:r>
      <w:r w:rsidRPr="00F21A6B">
        <w:rPr>
          <w:bCs/>
          <w:sz w:val="24"/>
        </w:rPr>
        <w:t xml:space="preserve">ommittee does have to meet in a public meeting, </w:t>
      </w:r>
      <w:r>
        <w:rPr>
          <w:bCs/>
          <w:sz w:val="24"/>
        </w:rPr>
        <w:t>and that the DRC</w:t>
      </w:r>
      <w:r w:rsidRPr="00F21A6B">
        <w:rPr>
          <w:bCs/>
          <w:sz w:val="24"/>
        </w:rPr>
        <w:t xml:space="preserve"> meeting could be used </w:t>
      </w:r>
      <w:r>
        <w:rPr>
          <w:bCs/>
          <w:sz w:val="24"/>
        </w:rPr>
        <w:t>to do so</w:t>
      </w:r>
      <w:r w:rsidRPr="00F21A6B">
        <w:rPr>
          <w:bCs/>
          <w:sz w:val="24"/>
        </w:rPr>
        <w:t xml:space="preserve">. The </w:t>
      </w:r>
      <w:r>
        <w:rPr>
          <w:bCs/>
          <w:sz w:val="24"/>
        </w:rPr>
        <w:t>C</w:t>
      </w:r>
      <w:r w:rsidRPr="00F21A6B">
        <w:rPr>
          <w:bCs/>
          <w:sz w:val="24"/>
        </w:rPr>
        <w:t xml:space="preserve">ommittee would decide on approving or denying applications during the evaluation </w:t>
      </w:r>
      <w:r w:rsidR="005C7FCB">
        <w:rPr>
          <w:bCs/>
          <w:sz w:val="24"/>
        </w:rPr>
        <w:t>C</w:t>
      </w:r>
      <w:r w:rsidRPr="00F21A6B">
        <w:rPr>
          <w:bCs/>
          <w:sz w:val="24"/>
        </w:rPr>
        <w:t>ommittee public meeting. Ms. Conn mention</w:t>
      </w:r>
      <w:r>
        <w:rPr>
          <w:bCs/>
          <w:sz w:val="24"/>
        </w:rPr>
        <w:t>ed</w:t>
      </w:r>
      <w:r w:rsidRPr="00F21A6B">
        <w:rPr>
          <w:bCs/>
          <w:sz w:val="24"/>
        </w:rPr>
        <w:t xml:space="preserve"> if an application is approved for funding, then the </w:t>
      </w:r>
      <w:r>
        <w:rPr>
          <w:bCs/>
          <w:sz w:val="24"/>
        </w:rPr>
        <w:t xml:space="preserve">division </w:t>
      </w:r>
      <w:r w:rsidRPr="00F21A6B">
        <w:rPr>
          <w:bCs/>
          <w:sz w:val="24"/>
        </w:rPr>
        <w:t>would enter a contract with the person or entity who applied for the funding</w:t>
      </w:r>
      <w:r>
        <w:rPr>
          <w:bCs/>
          <w:sz w:val="24"/>
        </w:rPr>
        <w:t>.</w:t>
      </w:r>
      <w:r w:rsidRPr="00F21A6B">
        <w:rPr>
          <w:bCs/>
          <w:sz w:val="24"/>
        </w:rPr>
        <w:t xml:space="preserve"> Ms. Conn state</w:t>
      </w:r>
      <w:r>
        <w:rPr>
          <w:bCs/>
          <w:sz w:val="24"/>
        </w:rPr>
        <w:t>d</w:t>
      </w:r>
      <w:r w:rsidRPr="00F21A6B">
        <w:rPr>
          <w:bCs/>
          <w:sz w:val="24"/>
        </w:rPr>
        <w:t xml:space="preserve"> the </w:t>
      </w:r>
      <w:r>
        <w:rPr>
          <w:bCs/>
          <w:sz w:val="24"/>
        </w:rPr>
        <w:t>C</w:t>
      </w:r>
      <w:r w:rsidRPr="00F21A6B">
        <w:rPr>
          <w:bCs/>
          <w:sz w:val="24"/>
        </w:rPr>
        <w:t xml:space="preserve">ommittee </w:t>
      </w:r>
      <w:r w:rsidR="008A3CB0" w:rsidRPr="00F21A6B">
        <w:rPr>
          <w:bCs/>
          <w:sz w:val="24"/>
        </w:rPr>
        <w:t>research</w:t>
      </w:r>
      <w:r w:rsidRPr="00F21A6B">
        <w:rPr>
          <w:bCs/>
          <w:sz w:val="24"/>
        </w:rPr>
        <w:t xml:space="preserve"> opportunities to increase the availabilit</w:t>
      </w:r>
      <w:r>
        <w:rPr>
          <w:bCs/>
          <w:sz w:val="24"/>
        </w:rPr>
        <w:t>y</w:t>
      </w:r>
      <w:r w:rsidRPr="00F21A6B">
        <w:rPr>
          <w:bCs/>
          <w:sz w:val="24"/>
        </w:rPr>
        <w:t xml:space="preserve"> of diapers and diapering supplies, </w:t>
      </w:r>
      <w:r>
        <w:rPr>
          <w:bCs/>
          <w:sz w:val="24"/>
        </w:rPr>
        <w:t xml:space="preserve">and that </w:t>
      </w:r>
      <w:r w:rsidRPr="00F21A6B">
        <w:rPr>
          <w:bCs/>
          <w:sz w:val="24"/>
        </w:rPr>
        <w:t xml:space="preserve">there is a large research component to </w:t>
      </w:r>
      <w:r>
        <w:rPr>
          <w:bCs/>
          <w:sz w:val="24"/>
        </w:rPr>
        <w:t xml:space="preserve">serving on </w:t>
      </w:r>
      <w:r w:rsidRPr="00F21A6B">
        <w:rPr>
          <w:bCs/>
          <w:sz w:val="24"/>
        </w:rPr>
        <w:t xml:space="preserve">this </w:t>
      </w:r>
      <w:r>
        <w:rPr>
          <w:bCs/>
          <w:sz w:val="24"/>
        </w:rPr>
        <w:t>C</w:t>
      </w:r>
      <w:r w:rsidRPr="00F21A6B">
        <w:rPr>
          <w:bCs/>
          <w:sz w:val="24"/>
        </w:rPr>
        <w:t xml:space="preserve">ommittee. </w:t>
      </w:r>
      <w:r>
        <w:rPr>
          <w:bCs/>
          <w:sz w:val="24"/>
        </w:rPr>
        <w:t>Funds can be</w:t>
      </w:r>
      <w:r w:rsidRPr="00F21A6B">
        <w:rPr>
          <w:bCs/>
          <w:sz w:val="24"/>
        </w:rPr>
        <w:t xml:space="preserve"> received from the federal government, donations of </w:t>
      </w:r>
      <w:r>
        <w:rPr>
          <w:bCs/>
          <w:sz w:val="24"/>
        </w:rPr>
        <w:t>funds</w:t>
      </w:r>
      <w:r w:rsidRPr="00F21A6B">
        <w:rPr>
          <w:bCs/>
          <w:sz w:val="24"/>
        </w:rPr>
        <w:t xml:space="preserve"> or diapering supplies or diapers</w:t>
      </w:r>
      <w:r>
        <w:rPr>
          <w:bCs/>
          <w:sz w:val="24"/>
        </w:rPr>
        <w:t>,</w:t>
      </w:r>
      <w:r w:rsidRPr="00F21A6B">
        <w:rPr>
          <w:bCs/>
          <w:sz w:val="24"/>
        </w:rPr>
        <w:t xml:space="preserve"> as well. Ms. Conn mention</w:t>
      </w:r>
      <w:r>
        <w:rPr>
          <w:bCs/>
          <w:sz w:val="24"/>
        </w:rPr>
        <w:t>ed</w:t>
      </w:r>
      <w:r w:rsidRPr="00F21A6B">
        <w:rPr>
          <w:bCs/>
          <w:sz w:val="24"/>
        </w:rPr>
        <w:t xml:space="preserve"> the </w:t>
      </w:r>
      <w:r>
        <w:rPr>
          <w:bCs/>
          <w:sz w:val="24"/>
        </w:rPr>
        <w:t>C</w:t>
      </w:r>
      <w:r w:rsidRPr="00F21A6B">
        <w:rPr>
          <w:bCs/>
          <w:sz w:val="24"/>
        </w:rPr>
        <w:t xml:space="preserve">ommittee </w:t>
      </w:r>
      <w:r w:rsidR="008A3CB0" w:rsidRPr="00F21A6B">
        <w:rPr>
          <w:bCs/>
          <w:sz w:val="24"/>
        </w:rPr>
        <w:t>has reporting</w:t>
      </w:r>
      <w:r w:rsidRPr="00F21A6B">
        <w:rPr>
          <w:bCs/>
          <w:sz w:val="24"/>
        </w:rPr>
        <w:t xml:space="preserve"> requirements. June 30</w:t>
      </w:r>
      <w:r w:rsidRPr="00F21A6B">
        <w:rPr>
          <w:bCs/>
          <w:sz w:val="24"/>
          <w:vertAlign w:val="superscript"/>
        </w:rPr>
        <w:t>th</w:t>
      </w:r>
      <w:r w:rsidRPr="00F21A6B">
        <w:rPr>
          <w:bCs/>
          <w:sz w:val="24"/>
        </w:rPr>
        <w:t xml:space="preserve"> of each year a report </w:t>
      </w:r>
      <w:r>
        <w:rPr>
          <w:bCs/>
          <w:sz w:val="24"/>
        </w:rPr>
        <w:t xml:space="preserve">is </w:t>
      </w:r>
      <w:r w:rsidR="008A3CB0">
        <w:rPr>
          <w:bCs/>
          <w:sz w:val="24"/>
        </w:rPr>
        <w:t>due,</w:t>
      </w:r>
      <w:r>
        <w:rPr>
          <w:bCs/>
          <w:sz w:val="24"/>
        </w:rPr>
        <w:t xml:space="preserve"> and this was recently</w:t>
      </w:r>
      <w:r w:rsidRPr="00F21A6B">
        <w:rPr>
          <w:bCs/>
          <w:sz w:val="24"/>
        </w:rPr>
        <w:t xml:space="preserve"> submitted.</w:t>
      </w:r>
      <w:r w:rsidR="00070064">
        <w:rPr>
          <w:bCs/>
          <w:sz w:val="24"/>
        </w:rPr>
        <w:t xml:space="preserve"> There is a report due September 30</w:t>
      </w:r>
      <w:r w:rsidR="00070064" w:rsidRPr="00070064">
        <w:rPr>
          <w:bCs/>
          <w:sz w:val="24"/>
          <w:vertAlign w:val="superscript"/>
        </w:rPr>
        <w:t>th</w:t>
      </w:r>
      <w:r w:rsidR="00070064">
        <w:rPr>
          <w:bCs/>
          <w:sz w:val="24"/>
        </w:rPr>
        <w:t xml:space="preserve"> of even numbered years containing </w:t>
      </w:r>
      <w:r w:rsidR="00070064" w:rsidRPr="00070064">
        <w:rPr>
          <w:bCs/>
          <w:sz w:val="24"/>
        </w:rPr>
        <w:t>results of the research, any action taken in response to the results and recommendations for legislation</w:t>
      </w:r>
      <w:r w:rsidR="00070064">
        <w:rPr>
          <w:bCs/>
          <w:sz w:val="24"/>
        </w:rPr>
        <w:t>.</w:t>
      </w:r>
      <w:r w:rsidRPr="00F21A6B">
        <w:rPr>
          <w:bCs/>
          <w:sz w:val="24"/>
        </w:rPr>
        <w:t xml:space="preserve"> Next year’s report would need a larger research component. </w:t>
      </w:r>
      <w:r>
        <w:rPr>
          <w:bCs/>
          <w:sz w:val="24"/>
        </w:rPr>
        <w:t>The Committee can</w:t>
      </w:r>
      <w:r w:rsidRPr="00F21A6B">
        <w:rPr>
          <w:bCs/>
          <w:sz w:val="24"/>
        </w:rPr>
        <w:t xml:space="preserve"> work with any diaper banks in this state or any nonprofit organizations. </w:t>
      </w:r>
      <w:r w:rsidR="008A3CB0">
        <w:rPr>
          <w:bCs/>
          <w:sz w:val="24"/>
        </w:rPr>
        <w:t>Another</w:t>
      </w:r>
      <w:r w:rsidR="008A3CB0" w:rsidRPr="00F21A6B">
        <w:rPr>
          <w:bCs/>
          <w:sz w:val="24"/>
        </w:rPr>
        <w:t xml:space="preserve"> report</w:t>
      </w:r>
      <w:r w:rsidRPr="00F21A6B">
        <w:rPr>
          <w:bCs/>
          <w:sz w:val="24"/>
        </w:rPr>
        <w:t xml:space="preserve"> is </w:t>
      </w:r>
      <w:r>
        <w:rPr>
          <w:bCs/>
          <w:sz w:val="24"/>
        </w:rPr>
        <w:t xml:space="preserve">due </w:t>
      </w:r>
      <w:r w:rsidRPr="00F21A6B">
        <w:rPr>
          <w:bCs/>
          <w:sz w:val="24"/>
        </w:rPr>
        <w:t>December 31st each yea</w:t>
      </w:r>
      <w:r w:rsidR="00070064">
        <w:rPr>
          <w:bCs/>
          <w:sz w:val="24"/>
        </w:rPr>
        <w:t xml:space="preserve">r and it reports on </w:t>
      </w:r>
      <w:r w:rsidRPr="00F21A6B">
        <w:rPr>
          <w:bCs/>
          <w:sz w:val="24"/>
        </w:rPr>
        <w:t xml:space="preserve">how much money is in the account, how much was </w:t>
      </w:r>
      <w:r w:rsidR="008A3CB0">
        <w:rPr>
          <w:bCs/>
          <w:sz w:val="24"/>
        </w:rPr>
        <w:t>d</w:t>
      </w:r>
      <w:r w:rsidR="008A3CB0" w:rsidRPr="00F21A6B">
        <w:rPr>
          <w:bCs/>
          <w:sz w:val="24"/>
        </w:rPr>
        <w:t>istributed</w:t>
      </w:r>
      <w:r>
        <w:rPr>
          <w:bCs/>
          <w:sz w:val="24"/>
        </w:rPr>
        <w:t>,</w:t>
      </w:r>
      <w:r w:rsidRPr="00F21A6B">
        <w:rPr>
          <w:bCs/>
          <w:sz w:val="24"/>
        </w:rPr>
        <w:t xml:space="preserve"> to who</w:t>
      </w:r>
      <w:r>
        <w:rPr>
          <w:bCs/>
          <w:sz w:val="24"/>
        </w:rPr>
        <w:t>m</w:t>
      </w:r>
      <w:r w:rsidRPr="00F21A6B">
        <w:rPr>
          <w:bCs/>
          <w:sz w:val="24"/>
        </w:rPr>
        <w:t xml:space="preserve"> it was distributed, and how that money was used. </w:t>
      </w:r>
      <w:r>
        <w:rPr>
          <w:bCs/>
          <w:sz w:val="24"/>
        </w:rPr>
        <w:t>This reporting would benefit from</w:t>
      </w:r>
      <w:r w:rsidRPr="00F21A6B">
        <w:rPr>
          <w:bCs/>
          <w:sz w:val="24"/>
        </w:rPr>
        <w:t xml:space="preserve"> </w:t>
      </w:r>
      <w:proofErr w:type="spellStart"/>
      <w:r>
        <w:rPr>
          <w:bCs/>
          <w:sz w:val="24"/>
        </w:rPr>
        <w:t>subawardee</w:t>
      </w:r>
      <w:proofErr w:type="spellEnd"/>
      <w:r w:rsidRPr="00F21A6B">
        <w:rPr>
          <w:bCs/>
          <w:sz w:val="24"/>
        </w:rPr>
        <w:t xml:space="preserve"> quarterly reports from the partners funded. </w:t>
      </w:r>
    </w:p>
    <w:p w14:paraId="4E572C93" w14:textId="77777777" w:rsidR="001D4C71" w:rsidRPr="00F21A6B" w:rsidRDefault="001D4C71" w:rsidP="001D4C71">
      <w:pPr>
        <w:tabs>
          <w:tab w:val="left" w:pos="560"/>
        </w:tabs>
        <w:ind w:left="560" w:right="1212"/>
        <w:rPr>
          <w:bCs/>
          <w:sz w:val="24"/>
        </w:rPr>
      </w:pPr>
    </w:p>
    <w:p w14:paraId="0155ED48" w14:textId="77777777" w:rsidR="001D4C71" w:rsidRPr="00F21A6B" w:rsidRDefault="001D4C71" w:rsidP="001D4C71">
      <w:pPr>
        <w:tabs>
          <w:tab w:val="left" w:pos="560"/>
        </w:tabs>
        <w:ind w:left="560" w:right="1212"/>
        <w:rPr>
          <w:bCs/>
          <w:sz w:val="24"/>
        </w:rPr>
      </w:pPr>
      <w:r w:rsidRPr="00F21A6B">
        <w:rPr>
          <w:bCs/>
          <w:sz w:val="24"/>
        </w:rPr>
        <w:t>Chair Kim Amato asked what exactly was in the June 30</w:t>
      </w:r>
      <w:r w:rsidRPr="00F21A6B">
        <w:rPr>
          <w:bCs/>
          <w:sz w:val="24"/>
          <w:vertAlign w:val="superscript"/>
        </w:rPr>
        <w:t>th</w:t>
      </w:r>
      <w:r w:rsidRPr="00F21A6B">
        <w:rPr>
          <w:bCs/>
          <w:sz w:val="24"/>
        </w:rPr>
        <w:t xml:space="preserve"> report? </w:t>
      </w:r>
    </w:p>
    <w:p w14:paraId="587C8985" w14:textId="77777777" w:rsidR="001D4C71" w:rsidRPr="00F21A6B" w:rsidRDefault="001D4C71" w:rsidP="001D4C71">
      <w:pPr>
        <w:tabs>
          <w:tab w:val="left" w:pos="560"/>
        </w:tabs>
        <w:ind w:left="560" w:right="1212"/>
        <w:rPr>
          <w:bCs/>
          <w:sz w:val="24"/>
        </w:rPr>
      </w:pPr>
    </w:p>
    <w:p w14:paraId="3CB48D28" w14:textId="3C0DD6B9" w:rsidR="001D4C71" w:rsidRPr="00F21A6B" w:rsidRDefault="001D4C71" w:rsidP="001D4C71">
      <w:pPr>
        <w:tabs>
          <w:tab w:val="left" w:pos="560"/>
        </w:tabs>
        <w:ind w:left="560" w:right="1212"/>
        <w:rPr>
          <w:bCs/>
          <w:sz w:val="24"/>
        </w:rPr>
      </w:pPr>
      <w:r w:rsidRPr="00F21A6B">
        <w:rPr>
          <w:bCs/>
          <w:sz w:val="24"/>
        </w:rPr>
        <w:lastRenderedPageBreak/>
        <w:t>Ms. Conn state</w:t>
      </w:r>
      <w:r>
        <w:rPr>
          <w:bCs/>
          <w:sz w:val="24"/>
        </w:rPr>
        <w:t>d</w:t>
      </w:r>
      <w:r w:rsidRPr="00F21A6B">
        <w:rPr>
          <w:bCs/>
          <w:sz w:val="24"/>
        </w:rPr>
        <w:t xml:space="preserve"> the June 30</w:t>
      </w:r>
      <w:r w:rsidRPr="00F21A6B">
        <w:rPr>
          <w:bCs/>
          <w:sz w:val="24"/>
          <w:vertAlign w:val="superscript"/>
        </w:rPr>
        <w:t>th</w:t>
      </w:r>
      <w:r w:rsidRPr="00F21A6B">
        <w:rPr>
          <w:bCs/>
          <w:sz w:val="24"/>
        </w:rPr>
        <w:t xml:space="preserve"> report went over what this </w:t>
      </w:r>
      <w:r>
        <w:rPr>
          <w:bCs/>
          <w:sz w:val="24"/>
        </w:rPr>
        <w:t>C</w:t>
      </w:r>
      <w:r w:rsidRPr="00F21A6B">
        <w:rPr>
          <w:bCs/>
          <w:sz w:val="24"/>
        </w:rPr>
        <w:t xml:space="preserve">ommittee </w:t>
      </w:r>
      <w:r>
        <w:rPr>
          <w:bCs/>
          <w:sz w:val="24"/>
        </w:rPr>
        <w:t>discussed in meetings</w:t>
      </w:r>
      <w:r w:rsidRPr="00F21A6B">
        <w:rPr>
          <w:bCs/>
          <w:sz w:val="24"/>
        </w:rPr>
        <w:t xml:space="preserve"> last year</w:t>
      </w:r>
      <w:r>
        <w:rPr>
          <w:bCs/>
          <w:sz w:val="24"/>
        </w:rPr>
        <w:t xml:space="preserve"> and</w:t>
      </w:r>
      <w:r w:rsidRPr="00F21A6B">
        <w:rPr>
          <w:bCs/>
          <w:sz w:val="24"/>
        </w:rPr>
        <w:t xml:space="preserve"> the possibility of funding from </w:t>
      </w:r>
      <w:r>
        <w:rPr>
          <w:bCs/>
          <w:sz w:val="24"/>
        </w:rPr>
        <w:t>Temporary Assistance for Needy Families (</w:t>
      </w:r>
      <w:r w:rsidRPr="00F21A6B">
        <w:rPr>
          <w:bCs/>
          <w:sz w:val="24"/>
        </w:rPr>
        <w:t>TANF</w:t>
      </w:r>
      <w:r>
        <w:rPr>
          <w:bCs/>
          <w:sz w:val="24"/>
        </w:rPr>
        <w:t>), and Division of Welfare and Supportive Services</w:t>
      </w:r>
      <w:r w:rsidRPr="00F21A6B">
        <w:rPr>
          <w:bCs/>
          <w:sz w:val="24"/>
        </w:rPr>
        <w:t xml:space="preserve"> </w:t>
      </w:r>
      <w:r>
        <w:rPr>
          <w:bCs/>
          <w:sz w:val="24"/>
        </w:rPr>
        <w:t>a</w:t>
      </w:r>
    </w:p>
    <w:p w14:paraId="759814AA" w14:textId="77777777" w:rsidR="001D4C71" w:rsidRPr="00F21A6B" w:rsidRDefault="001D4C71" w:rsidP="001D4C71">
      <w:pPr>
        <w:tabs>
          <w:tab w:val="left" w:pos="560"/>
        </w:tabs>
        <w:ind w:left="560" w:right="1212"/>
        <w:rPr>
          <w:bCs/>
          <w:sz w:val="24"/>
        </w:rPr>
      </w:pPr>
    </w:p>
    <w:p w14:paraId="665DB57E" w14:textId="77777777" w:rsidR="001D4C71" w:rsidRPr="00F21A6B" w:rsidRDefault="001D4C71" w:rsidP="001D4C71">
      <w:pPr>
        <w:tabs>
          <w:tab w:val="left" w:pos="560"/>
        </w:tabs>
        <w:ind w:left="560" w:right="1212"/>
        <w:rPr>
          <w:bCs/>
          <w:sz w:val="24"/>
        </w:rPr>
      </w:pPr>
      <w:r w:rsidRPr="00F21A6B">
        <w:rPr>
          <w:bCs/>
          <w:sz w:val="24"/>
        </w:rPr>
        <w:t xml:space="preserve">Colette Moore asked </w:t>
      </w:r>
      <w:r>
        <w:rPr>
          <w:bCs/>
          <w:sz w:val="24"/>
        </w:rPr>
        <w:t xml:space="preserve">if </w:t>
      </w:r>
      <w:r w:rsidRPr="00F21A6B">
        <w:rPr>
          <w:bCs/>
          <w:sz w:val="24"/>
        </w:rPr>
        <w:t xml:space="preserve">this </w:t>
      </w:r>
      <w:r>
        <w:rPr>
          <w:bCs/>
          <w:sz w:val="24"/>
        </w:rPr>
        <w:t>C</w:t>
      </w:r>
      <w:r w:rsidRPr="00F21A6B">
        <w:rPr>
          <w:bCs/>
          <w:sz w:val="24"/>
        </w:rPr>
        <w:t>ommittee is about providing resources</w:t>
      </w:r>
      <w:r>
        <w:rPr>
          <w:bCs/>
          <w:sz w:val="24"/>
        </w:rPr>
        <w:t xml:space="preserve"> to</w:t>
      </w:r>
      <w:r w:rsidRPr="00F21A6B">
        <w:rPr>
          <w:bCs/>
          <w:sz w:val="24"/>
        </w:rPr>
        <w:t xml:space="preserve"> programs that provide diapers.</w:t>
      </w:r>
      <w:r>
        <w:rPr>
          <w:bCs/>
          <w:sz w:val="24"/>
        </w:rPr>
        <w:t xml:space="preserve"> Not directly to needy families, but to programs? </w:t>
      </w:r>
      <w:r w:rsidRPr="00F21A6B">
        <w:rPr>
          <w:bCs/>
          <w:sz w:val="24"/>
        </w:rPr>
        <w:t xml:space="preserve"> </w:t>
      </w:r>
    </w:p>
    <w:p w14:paraId="340886CE" w14:textId="77777777" w:rsidR="001D4C71" w:rsidRPr="00F21A6B" w:rsidRDefault="001D4C71" w:rsidP="001D4C71">
      <w:pPr>
        <w:tabs>
          <w:tab w:val="left" w:pos="560"/>
        </w:tabs>
        <w:ind w:left="560" w:right="1212"/>
        <w:rPr>
          <w:bCs/>
          <w:sz w:val="24"/>
        </w:rPr>
      </w:pPr>
    </w:p>
    <w:p w14:paraId="4628531E" w14:textId="4F66FFB2" w:rsidR="001D4C71" w:rsidRPr="00F21A6B" w:rsidRDefault="001D4C71" w:rsidP="001D4C71">
      <w:pPr>
        <w:tabs>
          <w:tab w:val="left" w:pos="560"/>
        </w:tabs>
        <w:ind w:left="560" w:right="1212"/>
        <w:rPr>
          <w:bCs/>
          <w:sz w:val="24"/>
        </w:rPr>
      </w:pPr>
      <w:r w:rsidRPr="00F21A6B">
        <w:rPr>
          <w:bCs/>
          <w:sz w:val="24"/>
        </w:rPr>
        <w:t>Chair Amato state</w:t>
      </w:r>
      <w:r>
        <w:rPr>
          <w:bCs/>
          <w:sz w:val="24"/>
        </w:rPr>
        <w:t>d</w:t>
      </w:r>
      <w:r w:rsidRPr="00F21A6B">
        <w:rPr>
          <w:bCs/>
          <w:sz w:val="24"/>
        </w:rPr>
        <w:t xml:space="preserve"> yes. </w:t>
      </w:r>
    </w:p>
    <w:p w14:paraId="14098E47" w14:textId="77777777" w:rsidR="001D4C71" w:rsidRPr="00F21A6B" w:rsidRDefault="001D4C71" w:rsidP="001D4C71">
      <w:pPr>
        <w:tabs>
          <w:tab w:val="left" w:pos="560"/>
        </w:tabs>
        <w:ind w:right="1212"/>
        <w:rPr>
          <w:bCs/>
          <w:sz w:val="24"/>
        </w:rPr>
      </w:pPr>
    </w:p>
    <w:p w14:paraId="4DA3EE3E" w14:textId="295F9926" w:rsidR="001D4C71" w:rsidRPr="00F21A6B" w:rsidRDefault="001D4C71" w:rsidP="001D4C71">
      <w:pPr>
        <w:tabs>
          <w:tab w:val="left" w:pos="560"/>
        </w:tabs>
        <w:ind w:left="560" w:right="1212"/>
        <w:rPr>
          <w:bCs/>
          <w:sz w:val="24"/>
        </w:rPr>
      </w:pPr>
      <w:r w:rsidRPr="00F21A6B">
        <w:rPr>
          <w:bCs/>
          <w:sz w:val="24"/>
        </w:rPr>
        <w:t>Ms. Conn mention</w:t>
      </w:r>
      <w:r>
        <w:rPr>
          <w:bCs/>
          <w:sz w:val="24"/>
        </w:rPr>
        <w:t>ed</w:t>
      </w:r>
      <w:r w:rsidRPr="00F21A6B">
        <w:rPr>
          <w:bCs/>
          <w:sz w:val="24"/>
        </w:rPr>
        <w:t xml:space="preserve"> </w:t>
      </w:r>
      <w:r>
        <w:rPr>
          <w:bCs/>
          <w:sz w:val="24"/>
        </w:rPr>
        <w:t>the C</w:t>
      </w:r>
      <w:r w:rsidRPr="00F21A6B">
        <w:rPr>
          <w:bCs/>
          <w:sz w:val="24"/>
        </w:rPr>
        <w:t xml:space="preserve">ommittee </w:t>
      </w:r>
      <w:r>
        <w:rPr>
          <w:bCs/>
          <w:sz w:val="24"/>
        </w:rPr>
        <w:t>will follow</w:t>
      </w:r>
      <w:r w:rsidRPr="00F21A6B">
        <w:rPr>
          <w:bCs/>
          <w:sz w:val="24"/>
        </w:rPr>
        <w:t xml:space="preserve"> the </w:t>
      </w:r>
      <w:r>
        <w:rPr>
          <w:bCs/>
          <w:sz w:val="24"/>
        </w:rPr>
        <w:t xml:space="preserve">new </w:t>
      </w:r>
      <w:r w:rsidRPr="00F21A6B">
        <w:rPr>
          <w:bCs/>
          <w:sz w:val="24"/>
        </w:rPr>
        <w:t xml:space="preserve">regulations </w:t>
      </w:r>
      <w:r>
        <w:rPr>
          <w:bCs/>
          <w:sz w:val="24"/>
        </w:rPr>
        <w:t>which detail how t</w:t>
      </w:r>
      <w:r w:rsidRPr="00F21A6B">
        <w:rPr>
          <w:bCs/>
          <w:sz w:val="24"/>
        </w:rPr>
        <w:t>o receive a grant from the account</w:t>
      </w:r>
      <w:r>
        <w:rPr>
          <w:bCs/>
          <w:sz w:val="24"/>
        </w:rPr>
        <w:t xml:space="preserve"> and</w:t>
      </w:r>
      <w:r w:rsidRPr="00F21A6B">
        <w:rPr>
          <w:bCs/>
          <w:sz w:val="24"/>
        </w:rPr>
        <w:t xml:space="preserve"> </w:t>
      </w:r>
      <w:r>
        <w:rPr>
          <w:bCs/>
          <w:sz w:val="24"/>
        </w:rPr>
        <w:t xml:space="preserve">how to </w:t>
      </w:r>
      <w:r w:rsidRPr="00F21A6B">
        <w:rPr>
          <w:bCs/>
          <w:sz w:val="24"/>
        </w:rPr>
        <w:t>apply to the Division of Public and Behavioral Health</w:t>
      </w:r>
      <w:r>
        <w:rPr>
          <w:bCs/>
          <w:sz w:val="24"/>
        </w:rPr>
        <w:t>.</w:t>
      </w:r>
      <w:r w:rsidRPr="00F21A6B">
        <w:rPr>
          <w:bCs/>
          <w:sz w:val="24"/>
        </w:rPr>
        <w:t xml:space="preserve"> </w:t>
      </w:r>
    </w:p>
    <w:p w14:paraId="24F7A00F" w14:textId="77777777" w:rsidR="001D4C71" w:rsidRPr="00F21A6B" w:rsidRDefault="001D4C71" w:rsidP="001D4C71">
      <w:pPr>
        <w:tabs>
          <w:tab w:val="left" w:pos="560"/>
        </w:tabs>
        <w:ind w:left="560" w:right="1212"/>
        <w:rPr>
          <w:bCs/>
          <w:sz w:val="24"/>
        </w:rPr>
      </w:pPr>
    </w:p>
    <w:p w14:paraId="4AC429A1" w14:textId="77777777" w:rsidR="001D4C71" w:rsidRPr="00F21A6B" w:rsidRDefault="001D4C71" w:rsidP="001D4C71">
      <w:pPr>
        <w:tabs>
          <w:tab w:val="left" w:pos="560"/>
        </w:tabs>
        <w:ind w:left="560" w:right="1212"/>
        <w:rPr>
          <w:bCs/>
          <w:sz w:val="24"/>
        </w:rPr>
      </w:pPr>
      <w:r w:rsidRPr="00F21A6B">
        <w:rPr>
          <w:bCs/>
          <w:sz w:val="24"/>
        </w:rPr>
        <w:t xml:space="preserve">Ms. Moore asked how do they do that? </w:t>
      </w:r>
    </w:p>
    <w:p w14:paraId="627DD895" w14:textId="77777777" w:rsidR="001D4C71" w:rsidRPr="00F21A6B" w:rsidRDefault="001D4C71" w:rsidP="001D4C71">
      <w:pPr>
        <w:tabs>
          <w:tab w:val="left" w:pos="560"/>
        </w:tabs>
        <w:ind w:left="560" w:right="1212"/>
        <w:rPr>
          <w:bCs/>
          <w:sz w:val="24"/>
        </w:rPr>
      </w:pPr>
    </w:p>
    <w:p w14:paraId="10EAB6D4" w14:textId="46DB3AA1" w:rsidR="001D4C71" w:rsidRPr="00F21A6B" w:rsidRDefault="001D4C71" w:rsidP="001D4C71">
      <w:pPr>
        <w:tabs>
          <w:tab w:val="left" w:pos="560"/>
        </w:tabs>
        <w:ind w:left="560" w:right="1212"/>
        <w:rPr>
          <w:bCs/>
          <w:sz w:val="24"/>
        </w:rPr>
      </w:pPr>
      <w:r w:rsidRPr="00F21A6B">
        <w:rPr>
          <w:bCs/>
          <w:sz w:val="24"/>
        </w:rPr>
        <w:t>Ms. Conn state</w:t>
      </w:r>
      <w:r>
        <w:rPr>
          <w:bCs/>
          <w:sz w:val="24"/>
        </w:rPr>
        <w:t>d</w:t>
      </w:r>
      <w:r w:rsidRPr="00F21A6B">
        <w:rPr>
          <w:bCs/>
          <w:sz w:val="24"/>
        </w:rPr>
        <w:t xml:space="preserve"> if </w:t>
      </w:r>
      <w:r>
        <w:rPr>
          <w:bCs/>
          <w:sz w:val="24"/>
        </w:rPr>
        <w:t>the DRC Account</w:t>
      </w:r>
      <w:r w:rsidRPr="00F21A6B">
        <w:rPr>
          <w:bCs/>
          <w:sz w:val="24"/>
        </w:rPr>
        <w:t xml:space="preserve"> received a donation of </w:t>
      </w:r>
      <w:r>
        <w:rPr>
          <w:bCs/>
          <w:sz w:val="24"/>
        </w:rPr>
        <w:t>funds, for example,</w:t>
      </w:r>
      <w:r w:rsidRPr="00F21A6B">
        <w:rPr>
          <w:bCs/>
          <w:sz w:val="24"/>
        </w:rPr>
        <w:t xml:space="preserve"> </w:t>
      </w:r>
      <w:r>
        <w:rPr>
          <w:bCs/>
          <w:sz w:val="24"/>
        </w:rPr>
        <w:t>DPBH</w:t>
      </w:r>
      <w:r w:rsidRPr="00F21A6B">
        <w:rPr>
          <w:bCs/>
          <w:sz w:val="24"/>
        </w:rPr>
        <w:t xml:space="preserve"> would open a request for proposal announcement, which is published online and shared. It is a public notice of an opportunity to apply for funding</w:t>
      </w:r>
      <w:r>
        <w:rPr>
          <w:bCs/>
          <w:sz w:val="24"/>
        </w:rPr>
        <w:t>. T</w:t>
      </w:r>
      <w:r w:rsidRPr="00F21A6B">
        <w:rPr>
          <w:bCs/>
          <w:sz w:val="24"/>
        </w:rPr>
        <w:t xml:space="preserve">hose people or entities who would want funding would apply. </w:t>
      </w:r>
      <w:r>
        <w:rPr>
          <w:bCs/>
          <w:sz w:val="24"/>
        </w:rPr>
        <w:t>DPBH</w:t>
      </w:r>
      <w:r w:rsidRPr="00F21A6B">
        <w:rPr>
          <w:bCs/>
          <w:sz w:val="24"/>
        </w:rPr>
        <w:t xml:space="preserve"> would let them know how much </w:t>
      </w:r>
      <w:r>
        <w:rPr>
          <w:bCs/>
          <w:sz w:val="24"/>
        </w:rPr>
        <w:t>funding</w:t>
      </w:r>
      <w:r w:rsidRPr="00F21A6B">
        <w:rPr>
          <w:bCs/>
          <w:sz w:val="24"/>
        </w:rPr>
        <w:t xml:space="preserve"> is available. It is </w:t>
      </w:r>
      <w:proofErr w:type="gramStart"/>
      <w:r>
        <w:rPr>
          <w:bCs/>
          <w:sz w:val="24"/>
        </w:rPr>
        <w:t>similar to</w:t>
      </w:r>
      <w:proofErr w:type="gramEnd"/>
      <w:r w:rsidRPr="00F21A6B">
        <w:rPr>
          <w:bCs/>
          <w:sz w:val="24"/>
        </w:rPr>
        <w:t xml:space="preserve"> when a federal partner opens grant applications. They would apply then this </w:t>
      </w:r>
      <w:r>
        <w:rPr>
          <w:bCs/>
          <w:sz w:val="24"/>
        </w:rPr>
        <w:t>C</w:t>
      </w:r>
      <w:r w:rsidRPr="00F21A6B">
        <w:rPr>
          <w:bCs/>
          <w:sz w:val="24"/>
        </w:rPr>
        <w:t>ommittee</w:t>
      </w:r>
      <w:r>
        <w:rPr>
          <w:bCs/>
          <w:sz w:val="24"/>
        </w:rPr>
        <w:t>- either the</w:t>
      </w:r>
      <w:r w:rsidRPr="00F21A6B">
        <w:rPr>
          <w:bCs/>
          <w:sz w:val="24"/>
        </w:rPr>
        <w:t xml:space="preserve"> whole </w:t>
      </w:r>
      <w:r>
        <w:rPr>
          <w:bCs/>
          <w:sz w:val="24"/>
        </w:rPr>
        <w:t>C</w:t>
      </w:r>
      <w:r w:rsidRPr="00F21A6B">
        <w:rPr>
          <w:bCs/>
          <w:sz w:val="24"/>
        </w:rPr>
        <w:t>ommittee o</w:t>
      </w:r>
      <w:r>
        <w:rPr>
          <w:bCs/>
          <w:sz w:val="24"/>
        </w:rPr>
        <w:t>r</w:t>
      </w:r>
      <w:r w:rsidRPr="00F21A6B">
        <w:rPr>
          <w:bCs/>
          <w:sz w:val="24"/>
        </w:rPr>
        <w:t xml:space="preserve"> a subset of people </w:t>
      </w:r>
      <w:r>
        <w:rPr>
          <w:bCs/>
          <w:sz w:val="24"/>
        </w:rPr>
        <w:t>forming a sub</w:t>
      </w:r>
      <w:r w:rsidRPr="00F21A6B">
        <w:rPr>
          <w:bCs/>
          <w:sz w:val="24"/>
        </w:rPr>
        <w:t>committee</w:t>
      </w:r>
      <w:r>
        <w:rPr>
          <w:bCs/>
          <w:sz w:val="24"/>
        </w:rPr>
        <w:t>,</w:t>
      </w:r>
      <w:r w:rsidRPr="00F21A6B">
        <w:rPr>
          <w:bCs/>
          <w:sz w:val="24"/>
        </w:rPr>
        <w:t xml:space="preserve"> </w:t>
      </w:r>
      <w:r>
        <w:rPr>
          <w:bCs/>
          <w:sz w:val="24"/>
        </w:rPr>
        <w:t>would</w:t>
      </w:r>
      <w:r w:rsidRPr="00F21A6B">
        <w:rPr>
          <w:bCs/>
          <w:sz w:val="24"/>
        </w:rPr>
        <w:t xml:space="preserve"> serve as the evaluation </w:t>
      </w:r>
      <w:r w:rsidR="005C7FCB">
        <w:rPr>
          <w:bCs/>
          <w:sz w:val="24"/>
        </w:rPr>
        <w:t>C</w:t>
      </w:r>
      <w:r w:rsidRPr="00F21A6B">
        <w:rPr>
          <w:bCs/>
          <w:sz w:val="24"/>
        </w:rPr>
        <w:t>ommittee</w:t>
      </w:r>
      <w:r>
        <w:rPr>
          <w:bCs/>
          <w:sz w:val="24"/>
        </w:rPr>
        <w:t xml:space="preserve">. The evaluation </w:t>
      </w:r>
      <w:r w:rsidR="005C7FCB">
        <w:rPr>
          <w:bCs/>
          <w:sz w:val="24"/>
        </w:rPr>
        <w:t>C</w:t>
      </w:r>
      <w:r>
        <w:rPr>
          <w:bCs/>
          <w:sz w:val="24"/>
        </w:rPr>
        <w:t>ommittee is a</w:t>
      </w:r>
      <w:r w:rsidRPr="00F21A6B">
        <w:rPr>
          <w:bCs/>
          <w:sz w:val="24"/>
        </w:rPr>
        <w:t xml:space="preserve"> panel of people who score the applications based on specific criteria. </w:t>
      </w:r>
      <w:r>
        <w:rPr>
          <w:bCs/>
          <w:sz w:val="24"/>
        </w:rPr>
        <w:t xml:space="preserve">This would </w:t>
      </w:r>
      <w:r w:rsidRPr="00F21A6B">
        <w:rPr>
          <w:bCs/>
          <w:sz w:val="24"/>
        </w:rPr>
        <w:t>decide w</w:t>
      </w:r>
      <w:r>
        <w:rPr>
          <w:bCs/>
          <w:sz w:val="24"/>
        </w:rPr>
        <w:t>h</w:t>
      </w:r>
      <w:r w:rsidRPr="00F21A6B">
        <w:rPr>
          <w:bCs/>
          <w:sz w:val="24"/>
        </w:rPr>
        <w:t xml:space="preserve">o would </w:t>
      </w:r>
      <w:r>
        <w:rPr>
          <w:bCs/>
          <w:sz w:val="24"/>
        </w:rPr>
        <w:t xml:space="preserve">be </w:t>
      </w:r>
      <w:r w:rsidRPr="00F21A6B">
        <w:rPr>
          <w:bCs/>
          <w:sz w:val="24"/>
        </w:rPr>
        <w:t>fund</w:t>
      </w:r>
      <w:r>
        <w:rPr>
          <w:bCs/>
          <w:sz w:val="24"/>
        </w:rPr>
        <w:t>ed</w:t>
      </w:r>
      <w:r w:rsidRPr="00F21A6B">
        <w:rPr>
          <w:bCs/>
          <w:sz w:val="24"/>
        </w:rPr>
        <w:t xml:space="preserve"> and </w:t>
      </w:r>
      <w:r>
        <w:rPr>
          <w:bCs/>
          <w:sz w:val="24"/>
        </w:rPr>
        <w:t>amounts to each awardee</w:t>
      </w:r>
      <w:r w:rsidRPr="00F21A6B">
        <w:rPr>
          <w:bCs/>
          <w:sz w:val="24"/>
        </w:rPr>
        <w:t xml:space="preserve">. </w:t>
      </w:r>
    </w:p>
    <w:p w14:paraId="1774AFAC" w14:textId="77777777" w:rsidR="001D4C71" w:rsidRPr="00F21A6B" w:rsidRDefault="001D4C71" w:rsidP="001D4C71">
      <w:pPr>
        <w:tabs>
          <w:tab w:val="left" w:pos="560"/>
        </w:tabs>
        <w:ind w:left="560" w:right="1212"/>
        <w:rPr>
          <w:bCs/>
          <w:sz w:val="24"/>
        </w:rPr>
      </w:pPr>
    </w:p>
    <w:p w14:paraId="728405FD" w14:textId="77777777" w:rsidR="001D4C71" w:rsidRPr="00F21A6B" w:rsidRDefault="001D4C71" w:rsidP="001D4C71">
      <w:pPr>
        <w:tabs>
          <w:tab w:val="left" w:pos="560"/>
        </w:tabs>
        <w:ind w:left="560" w:right="1212"/>
        <w:rPr>
          <w:bCs/>
          <w:sz w:val="24"/>
        </w:rPr>
      </w:pPr>
      <w:r w:rsidRPr="00F21A6B">
        <w:rPr>
          <w:bCs/>
          <w:sz w:val="24"/>
        </w:rPr>
        <w:t xml:space="preserve">Chair Amato asked how would the money be collected for </w:t>
      </w:r>
      <w:r>
        <w:rPr>
          <w:bCs/>
          <w:sz w:val="24"/>
        </w:rPr>
        <w:t>the C</w:t>
      </w:r>
      <w:r w:rsidRPr="00F21A6B">
        <w:rPr>
          <w:bCs/>
          <w:sz w:val="24"/>
        </w:rPr>
        <w:t xml:space="preserve">ommittee? </w:t>
      </w:r>
      <w:r>
        <w:rPr>
          <w:bCs/>
          <w:sz w:val="24"/>
        </w:rPr>
        <w:t>For A</w:t>
      </w:r>
      <w:r w:rsidRPr="00215ED6">
        <w:rPr>
          <w:bCs/>
          <w:sz w:val="24"/>
        </w:rPr>
        <w:t xml:space="preserve">merican </w:t>
      </w:r>
      <w:r>
        <w:rPr>
          <w:bCs/>
          <w:sz w:val="24"/>
        </w:rPr>
        <w:t>R</w:t>
      </w:r>
      <w:r w:rsidRPr="00215ED6">
        <w:rPr>
          <w:bCs/>
          <w:sz w:val="24"/>
        </w:rPr>
        <w:t xml:space="preserve">escue </w:t>
      </w:r>
      <w:r>
        <w:rPr>
          <w:bCs/>
          <w:sz w:val="24"/>
        </w:rPr>
        <w:t>P</w:t>
      </w:r>
      <w:r w:rsidRPr="00215ED6">
        <w:rPr>
          <w:bCs/>
          <w:sz w:val="24"/>
        </w:rPr>
        <w:t xml:space="preserve">lan </w:t>
      </w:r>
      <w:r>
        <w:rPr>
          <w:bCs/>
          <w:sz w:val="24"/>
        </w:rPr>
        <w:t>A</w:t>
      </w:r>
      <w:r w:rsidRPr="00215ED6">
        <w:rPr>
          <w:bCs/>
          <w:sz w:val="24"/>
        </w:rPr>
        <w:t>ct</w:t>
      </w:r>
      <w:r>
        <w:rPr>
          <w:bCs/>
          <w:sz w:val="24"/>
        </w:rPr>
        <w:t xml:space="preserve"> (ARPA) funds, DRC would not have to apply, the state would provide that funding. </w:t>
      </w:r>
      <w:r w:rsidRPr="00F21A6B">
        <w:rPr>
          <w:bCs/>
          <w:sz w:val="24"/>
        </w:rPr>
        <w:t xml:space="preserve">Would they just say Nevada is getting a certain amount of dollars towards diapering? </w:t>
      </w:r>
    </w:p>
    <w:p w14:paraId="4DE6B711" w14:textId="77777777" w:rsidR="001D4C71" w:rsidRPr="00F21A6B" w:rsidRDefault="001D4C71" w:rsidP="001D4C71">
      <w:pPr>
        <w:tabs>
          <w:tab w:val="left" w:pos="560"/>
        </w:tabs>
        <w:ind w:left="560" w:right="1212"/>
        <w:rPr>
          <w:bCs/>
          <w:sz w:val="24"/>
        </w:rPr>
      </w:pPr>
    </w:p>
    <w:p w14:paraId="2709E044" w14:textId="372F1D56" w:rsidR="001D4C71" w:rsidRPr="00F21A6B" w:rsidRDefault="001D4C71" w:rsidP="001D4C71">
      <w:pPr>
        <w:tabs>
          <w:tab w:val="left" w:pos="560"/>
        </w:tabs>
        <w:ind w:left="560" w:right="1212"/>
        <w:rPr>
          <w:bCs/>
          <w:sz w:val="24"/>
        </w:rPr>
      </w:pPr>
      <w:r w:rsidRPr="00F21A6B">
        <w:rPr>
          <w:bCs/>
          <w:sz w:val="24"/>
        </w:rPr>
        <w:t>Ms. Conn state</w:t>
      </w:r>
      <w:r>
        <w:rPr>
          <w:bCs/>
          <w:sz w:val="24"/>
        </w:rPr>
        <w:t>d</w:t>
      </w:r>
      <w:r w:rsidRPr="00F21A6B">
        <w:rPr>
          <w:bCs/>
          <w:sz w:val="24"/>
        </w:rPr>
        <w:t xml:space="preserve"> </w:t>
      </w:r>
      <w:r>
        <w:rPr>
          <w:bCs/>
          <w:sz w:val="24"/>
        </w:rPr>
        <w:t xml:space="preserve">this </w:t>
      </w:r>
      <w:r w:rsidRPr="00F21A6B">
        <w:rPr>
          <w:bCs/>
          <w:sz w:val="24"/>
        </w:rPr>
        <w:t>depend</w:t>
      </w:r>
      <w:r>
        <w:rPr>
          <w:bCs/>
          <w:sz w:val="24"/>
        </w:rPr>
        <w:t>s</w:t>
      </w:r>
      <w:r w:rsidRPr="00F21A6B">
        <w:rPr>
          <w:bCs/>
          <w:sz w:val="24"/>
        </w:rPr>
        <w:t xml:space="preserve"> on the </w:t>
      </w:r>
      <w:r>
        <w:rPr>
          <w:bCs/>
          <w:sz w:val="24"/>
        </w:rPr>
        <w:t>entity</w:t>
      </w:r>
      <w:r w:rsidRPr="00F21A6B">
        <w:rPr>
          <w:bCs/>
          <w:sz w:val="24"/>
        </w:rPr>
        <w:t xml:space="preserve"> </w:t>
      </w:r>
      <w:r>
        <w:rPr>
          <w:bCs/>
          <w:sz w:val="24"/>
        </w:rPr>
        <w:t>providing</w:t>
      </w:r>
      <w:r w:rsidRPr="00F21A6B">
        <w:rPr>
          <w:bCs/>
          <w:sz w:val="24"/>
        </w:rPr>
        <w:t xml:space="preserve"> funding. </w:t>
      </w:r>
      <w:r>
        <w:rPr>
          <w:bCs/>
          <w:sz w:val="24"/>
        </w:rPr>
        <w:t>There was an ARPA application process, for example</w:t>
      </w:r>
      <w:r w:rsidRPr="00F21A6B">
        <w:rPr>
          <w:bCs/>
          <w:sz w:val="24"/>
        </w:rPr>
        <w:t xml:space="preserve">. It would just depend on the stipulations of whatever funding </w:t>
      </w:r>
      <w:r>
        <w:rPr>
          <w:bCs/>
          <w:sz w:val="24"/>
        </w:rPr>
        <w:t xml:space="preserve">they </w:t>
      </w:r>
      <w:r w:rsidRPr="00F21A6B">
        <w:rPr>
          <w:bCs/>
          <w:sz w:val="24"/>
        </w:rPr>
        <w:t>try to obtain. Ms. Conn state</w:t>
      </w:r>
      <w:r>
        <w:rPr>
          <w:bCs/>
          <w:sz w:val="24"/>
        </w:rPr>
        <w:t>d</w:t>
      </w:r>
      <w:r w:rsidR="00070064">
        <w:rPr>
          <w:bCs/>
          <w:sz w:val="24"/>
        </w:rPr>
        <w:t xml:space="preserve"> </w:t>
      </w:r>
      <w:r w:rsidR="002B5DD4" w:rsidRPr="002B5DD4">
        <w:rPr>
          <w:bCs/>
          <w:sz w:val="24"/>
        </w:rPr>
        <w:t>NRS 422A.660</w:t>
      </w:r>
      <w:r w:rsidRPr="00F21A6B">
        <w:rPr>
          <w:bCs/>
          <w:sz w:val="24"/>
        </w:rPr>
        <w:t xml:space="preserve"> </w:t>
      </w:r>
      <w:r w:rsidR="002B5DD4">
        <w:rPr>
          <w:bCs/>
          <w:sz w:val="24"/>
        </w:rPr>
        <w:t xml:space="preserve">allows the </w:t>
      </w:r>
      <w:r w:rsidR="005C7FCB">
        <w:rPr>
          <w:bCs/>
          <w:sz w:val="24"/>
        </w:rPr>
        <w:t>C</w:t>
      </w:r>
      <w:r w:rsidR="002B5DD4">
        <w:rPr>
          <w:bCs/>
          <w:sz w:val="24"/>
        </w:rPr>
        <w:t>ommittee</w:t>
      </w:r>
      <w:r w:rsidRPr="00F21A6B">
        <w:rPr>
          <w:bCs/>
          <w:sz w:val="24"/>
        </w:rPr>
        <w:t xml:space="preserve"> to use money received from the federal government. This </w:t>
      </w:r>
      <w:r>
        <w:rPr>
          <w:bCs/>
          <w:sz w:val="24"/>
        </w:rPr>
        <w:t>C</w:t>
      </w:r>
      <w:r w:rsidRPr="00F21A6B">
        <w:rPr>
          <w:bCs/>
          <w:sz w:val="24"/>
        </w:rPr>
        <w:t xml:space="preserve">ommittee </w:t>
      </w:r>
      <w:r>
        <w:rPr>
          <w:bCs/>
          <w:sz w:val="24"/>
        </w:rPr>
        <w:t>has a role in funds from the Diapering Account</w:t>
      </w:r>
      <w:r w:rsidRPr="00F21A6B">
        <w:rPr>
          <w:bCs/>
          <w:sz w:val="24"/>
        </w:rPr>
        <w:t xml:space="preserve"> related to diapering and diapering supplies. </w:t>
      </w:r>
      <w:r>
        <w:rPr>
          <w:bCs/>
          <w:sz w:val="24"/>
        </w:rPr>
        <w:t>The Committee m</w:t>
      </w:r>
      <w:r w:rsidRPr="00F21A6B">
        <w:rPr>
          <w:bCs/>
          <w:sz w:val="24"/>
        </w:rPr>
        <w:t xml:space="preserve">ay also seek out donations of money, donations of diapers and supplies </w:t>
      </w:r>
      <w:r>
        <w:rPr>
          <w:bCs/>
          <w:sz w:val="24"/>
        </w:rPr>
        <w:t>in relation to</w:t>
      </w:r>
      <w:r w:rsidRPr="00F21A6B">
        <w:rPr>
          <w:bCs/>
          <w:sz w:val="24"/>
        </w:rPr>
        <w:t xml:space="preserve"> the account. </w:t>
      </w:r>
    </w:p>
    <w:p w14:paraId="40ED696B" w14:textId="77777777" w:rsidR="001D4C71" w:rsidRPr="00F21A6B" w:rsidRDefault="001D4C71" w:rsidP="001D4C71">
      <w:pPr>
        <w:tabs>
          <w:tab w:val="left" w:pos="560"/>
        </w:tabs>
        <w:ind w:left="560" w:right="1212"/>
        <w:rPr>
          <w:bCs/>
          <w:sz w:val="24"/>
        </w:rPr>
      </w:pPr>
    </w:p>
    <w:p w14:paraId="6EF20A1B" w14:textId="67B934EC" w:rsidR="001D4C71" w:rsidRPr="00F21A6B" w:rsidRDefault="001D4C71" w:rsidP="001D4C71">
      <w:pPr>
        <w:tabs>
          <w:tab w:val="left" w:pos="560"/>
        </w:tabs>
        <w:ind w:left="560" w:right="1212"/>
        <w:rPr>
          <w:bCs/>
          <w:sz w:val="24"/>
        </w:rPr>
      </w:pPr>
      <w:r w:rsidRPr="00F21A6B">
        <w:rPr>
          <w:bCs/>
          <w:sz w:val="24"/>
        </w:rPr>
        <w:t>Chair Amato state</w:t>
      </w:r>
      <w:r>
        <w:rPr>
          <w:bCs/>
          <w:sz w:val="24"/>
        </w:rPr>
        <w:t>d</w:t>
      </w:r>
      <w:r w:rsidRPr="00F21A6B">
        <w:rPr>
          <w:bCs/>
          <w:sz w:val="24"/>
        </w:rPr>
        <w:t xml:space="preserve"> when this </w:t>
      </w:r>
      <w:r>
        <w:rPr>
          <w:bCs/>
          <w:sz w:val="24"/>
        </w:rPr>
        <w:t>C</w:t>
      </w:r>
      <w:r w:rsidRPr="00F21A6B">
        <w:rPr>
          <w:bCs/>
          <w:sz w:val="24"/>
        </w:rPr>
        <w:t xml:space="preserve">ommittee was formed in 2017, the </w:t>
      </w:r>
      <w:r>
        <w:rPr>
          <w:bCs/>
          <w:sz w:val="24"/>
        </w:rPr>
        <w:t>C</w:t>
      </w:r>
      <w:r w:rsidRPr="00F21A6B">
        <w:rPr>
          <w:bCs/>
          <w:sz w:val="24"/>
        </w:rPr>
        <w:t xml:space="preserve">ommittee goal was to receive funds from all different sources so that </w:t>
      </w:r>
      <w:r>
        <w:rPr>
          <w:bCs/>
          <w:sz w:val="24"/>
        </w:rPr>
        <w:t>they</w:t>
      </w:r>
      <w:r w:rsidRPr="00F21A6B">
        <w:rPr>
          <w:bCs/>
          <w:sz w:val="24"/>
        </w:rPr>
        <w:t xml:space="preserve"> could distribute to organizations that were seeing families in need. It is an extra step for agencies if mon</w:t>
      </w:r>
      <w:r>
        <w:rPr>
          <w:bCs/>
          <w:sz w:val="24"/>
        </w:rPr>
        <w:t>ies</w:t>
      </w:r>
      <w:r w:rsidRPr="00F21A6B">
        <w:rPr>
          <w:bCs/>
          <w:sz w:val="24"/>
        </w:rPr>
        <w:t xml:space="preserve"> come </w:t>
      </w:r>
      <w:r>
        <w:rPr>
          <w:bCs/>
          <w:sz w:val="24"/>
        </w:rPr>
        <w:t xml:space="preserve">along </w:t>
      </w:r>
      <w:r w:rsidRPr="00F21A6B">
        <w:rPr>
          <w:bCs/>
          <w:sz w:val="24"/>
        </w:rPr>
        <w:t>from this in the state, whether it’s federal, state, local, country or city</w:t>
      </w:r>
      <w:r>
        <w:rPr>
          <w:bCs/>
          <w:sz w:val="24"/>
        </w:rPr>
        <w:t>,</w:t>
      </w:r>
      <w:r w:rsidRPr="00F21A6B">
        <w:rPr>
          <w:bCs/>
          <w:sz w:val="24"/>
        </w:rPr>
        <w:t xml:space="preserve"> whatever agencies could apply for it directly rather than putting it into the Diapering Resources Committee account and having another step for distribution. </w:t>
      </w:r>
    </w:p>
    <w:p w14:paraId="567A9EA6" w14:textId="77777777" w:rsidR="001D4C71" w:rsidRPr="00F21A6B" w:rsidRDefault="001D4C71" w:rsidP="001D4C71">
      <w:pPr>
        <w:tabs>
          <w:tab w:val="left" w:pos="560"/>
        </w:tabs>
        <w:ind w:left="560" w:right="1212"/>
        <w:rPr>
          <w:bCs/>
          <w:sz w:val="24"/>
        </w:rPr>
      </w:pPr>
    </w:p>
    <w:p w14:paraId="3925356D" w14:textId="77777777" w:rsidR="001D4C71" w:rsidRPr="00F21A6B" w:rsidRDefault="001D4C71" w:rsidP="001D4C71">
      <w:pPr>
        <w:tabs>
          <w:tab w:val="left" w:pos="560"/>
        </w:tabs>
        <w:ind w:left="560" w:right="1212"/>
        <w:rPr>
          <w:bCs/>
          <w:sz w:val="24"/>
        </w:rPr>
      </w:pPr>
      <w:r w:rsidRPr="00F21A6B">
        <w:rPr>
          <w:bCs/>
          <w:sz w:val="24"/>
        </w:rPr>
        <w:lastRenderedPageBreak/>
        <w:t xml:space="preserve">Kelly Maxwell stated </w:t>
      </w:r>
      <w:r>
        <w:rPr>
          <w:bCs/>
          <w:sz w:val="24"/>
        </w:rPr>
        <w:t xml:space="preserve">this was her biggest concern, just having gone through the process of getting ARPA and Temporary Assistance for Needy Families (TANF) funds. Ms. Maxwell asked why this </w:t>
      </w:r>
      <w:r w:rsidRPr="00F21A6B">
        <w:rPr>
          <w:bCs/>
          <w:sz w:val="24"/>
        </w:rPr>
        <w:t>add</w:t>
      </w:r>
      <w:r>
        <w:rPr>
          <w:bCs/>
          <w:sz w:val="24"/>
        </w:rPr>
        <w:t>s on</w:t>
      </w:r>
      <w:r w:rsidRPr="00F21A6B">
        <w:rPr>
          <w:bCs/>
          <w:sz w:val="24"/>
        </w:rPr>
        <w:t xml:space="preserve"> another step for funding</w:t>
      </w:r>
      <w:r>
        <w:rPr>
          <w:bCs/>
          <w:sz w:val="24"/>
        </w:rPr>
        <w:t xml:space="preserve">. If it meant more funds coming into the state, that is a plus, but applying again seems redundant. </w:t>
      </w:r>
    </w:p>
    <w:p w14:paraId="637F5862" w14:textId="77777777" w:rsidR="001D4C71" w:rsidRPr="00F21A6B" w:rsidRDefault="001D4C71" w:rsidP="001D4C71">
      <w:pPr>
        <w:tabs>
          <w:tab w:val="left" w:pos="560"/>
        </w:tabs>
        <w:ind w:right="1212"/>
        <w:rPr>
          <w:bCs/>
          <w:sz w:val="24"/>
        </w:rPr>
      </w:pPr>
    </w:p>
    <w:p w14:paraId="276E93E0" w14:textId="59FEB56F" w:rsidR="001D4C71" w:rsidRPr="00F21A6B" w:rsidRDefault="001D4C71" w:rsidP="001D4C71">
      <w:pPr>
        <w:ind w:left="560"/>
        <w:textAlignment w:val="top"/>
        <w:rPr>
          <w:bCs/>
          <w:sz w:val="24"/>
        </w:rPr>
      </w:pPr>
      <w:r w:rsidRPr="00F21A6B">
        <w:rPr>
          <w:bCs/>
          <w:sz w:val="24"/>
        </w:rPr>
        <w:t>Vickie Ives state</w:t>
      </w:r>
      <w:r>
        <w:rPr>
          <w:bCs/>
          <w:sz w:val="24"/>
        </w:rPr>
        <w:t>d</w:t>
      </w:r>
      <w:r w:rsidRPr="00F21A6B">
        <w:rPr>
          <w:bCs/>
          <w:sz w:val="24"/>
        </w:rPr>
        <w:t xml:space="preserve"> there is precedent for similar </w:t>
      </w:r>
      <w:r w:rsidR="005C7FCB">
        <w:rPr>
          <w:bCs/>
          <w:sz w:val="24"/>
        </w:rPr>
        <w:t>C</w:t>
      </w:r>
      <w:r w:rsidRPr="00F21A6B">
        <w:rPr>
          <w:bCs/>
          <w:sz w:val="24"/>
        </w:rPr>
        <w:t>ommittees</w:t>
      </w:r>
      <w:r>
        <w:rPr>
          <w:bCs/>
          <w:sz w:val="24"/>
        </w:rPr>
        <w:t xml:space="preserve"> and</w:t>
      </w:r>
      <w:r w:rsidRPr="00F21A6B">
        <w:rPr>
          <w:bCs/>
          <w:sz w:val="24"/>
        </w:rPr>
        <w:t xml:space="preserve"> review board</w:t>
      </w:r>
      <w:r>
        <w:rPr>
          <w:bCs/>
          <w:sz w:val="24"/>
        </w:rPr>
        <w:t>s</w:t>
      </w:r>
      <w:r w:rsidRPr="00F21A6B">
        <w:rPr>
          <w:bCs/>
          <w:sz w:val="24"/>
        </w:rPr>
        <w:t xml:space="preserve"> s when there is a funding component. There must be a clear legal pathway to administer the account</w:t>
      </w:r>
      <w:r>
        <w:rPr>
          <w:bCs/>
          <w:sz w:val="24"/>
        </w:rPr>
        <w:t xml:space="preserve"> and to receive and pass-through funds</w:t>
      </w:r>
      <w:r w:rsidRPr="00F21A6B">
        <w:rPr>
          <w:bCs/>
          <w:sz w:val="24"/>
        </w:rPr>
        <w:t xml:space="preserve">. The </w:t>
      </w:r>
      <w:r>
        <w:rPr>
          <w:bCs/>
          <w:sz w:val="24"/>
        </w:rPr>
        <w:t>D</w:t>
      </w:r>
      <w:r w:rsidRPr="00F21A6B">
        <w:rPr>
          <w:bCs/>
          <w:sz w:val="24"/>
        </w:rPr>
        <w:t xml:space="preserve">ivision administers the account. The </w:t>
      </w:r>
      <w:r>
        <w:rPr>
          <w:bCs/>
          <w:sz w:val="24"/>
        </w:rPr>
        <w:t>D</w:t>
      </w:r>
      <w:r w:rsidRPr="00F21A6B">
        <w:rPr>
          <w:bCs/>
          <w:sz w:val="24"/>
        </w:rPr>
        <w:t xml:space="preserve">ivision needed a way to set up the account, a way to codify how the </w:t>
      </w:r>
      <w:r>
        <w:rPr>
          <w:bCs/>
          <w:sz w:val="24"/>
        </w:rPr>
        <w:t>funds</w:t>
      </w:r>
      <w:r w:rsidRPr="00F21A6B">
        <w:rPr>
          <w:bCs/>
          <w:sz w:val="24"/>
        </w:rPr>
        <w:t xml:space="preserve"> will flo</w:t>
      </w:r>
      <w:r>
        <w:rPr>
          <w:bCs/>
          <w:sz w:val="24"/>
        </w:rPr>
        <w:t>w or i</w:t>
      </w:r>
      <w:r w:rsidRPr="00F21A6B">
        <w:rPr>
          <w:bCs/>
          <w:sz w:val="24"/>
        </w:rPr>
        <w:t xml:space="preserve">f there is an issue with </w:t>
      </w:r>
      <w:r>
        <w:rPr>
          <w:bCs/>
          <w:sz w:val="24"/>
        </w:rPr>
        <w:t>a</w:t>
      </w:r>
      <w:r w:rsidRPr="00F21A6B">
        <w:rPr>
          <w:bCs/>
          <w:sz w:val="24"/>
        </w:rPr>
        <w:t xml:space="preserve"> subaward</w:t>
      </w:r>
      <w:r>
        <w:rPr>
          <w:bCs/>
          <w:sz w:val="24"/>
        </w:rPr>
        <w:t>, how</w:t>
      </w:r>
      <w:r w:rsidRPr="00F21A6B">
        <w:rPr>
          <w:bCs/>
          <w:sz w:val="24"/>
        </w:rPr>
        <w:t xml:space="preserve"> it will be handled. It </w:t>
      </w:r>
      <w:r>
        <w:rPr>
          <w:bCs/>
          <w:sz w:val="24"/>
        </w:rPr>
        <w:t>may</w:t>
      </w:r>
      <w:r w:rsidRPr="00F21A6B">
        <w:rPr>
          <w:bCs/>
          <w:sz w:val="24"/>
        </w:rPr>
        <w:t xml:space="preserve"> seem like an extra step; it is the </w:t>
      </w:r>
      <w:r>
        <w:rPr>
          <w:bCs/>
          <w:sz w:val="24"/>
        </w:rPr>
        <w:t xml:space="preserve">similar </w:t>
      </w:r>
      <w:r w:rsidRPr="00F21A6B">
        <w:rPr>
          <w:bCs/>
          <w:sz w:val="24"/>
        </w:rPr>
        <w:t xml:space="preserve">for other </w:t>
      </w:r>
      <w:r w:rsidR="005C7FCB">
        <w:rPr>
          <w:bCs/>
          <w:sz w:val="24"/>
        </w:rPr>
        <w:t>C</w:t>
      </w:r>
      <w:r w:rsidRPr="00F21A6B">
        <w:rPr>
          <w:bCs/>
          <w:sz w:val="24"/>
        </w:rPr>
        <w:t xml:space="preserve">ommittees </w:t>
      </w:r>
      <w:r>
        <w:rPr>
          <w:bCs/>
          <w:sz w:val="24"/>
        </w:rPr>
        <w:t xml:space="preserve">such as </w:t>
      </w:r>
      <w:r w:rsidRPr="00F21A6B">
        <w:rPr>
          <w:bCs/>
          <w:sz w:val="24"/>
        </w:rPr>
        <w:t xml:space="preserve">the </w:t>
      </w:r>
      <w:r>
        <w:rPr>
          <w:bCs/>
          <w:sz w:val="24"/>
        </w:rPr>
        <w:t>S</w:t>
      </w:r>
      <w:r w:rsidRPr="00F21A6B">
        <w:rPr>
          <w:bCs/>
          <w:sz w:val="24"/>
        </w:rPr>
        <w:t xml:space="preserve">tatewide </w:t>
      </w:r>
      <w:r>
        <w:rPr>
          <w:bCs/>
          <w:sz w:val="24"/>
        </w:rPr>
        <w:t>E</w:t>
      </w:r>
      <w:r w:rsidRPr="00F21A6B">
        <w:rPr>
          <w:bCs/>
          <w:sz w:val="24"/>
        </w:rPr>
        <w:t>xecutive</w:t>
      </w:r>
      <w:r>
        <w:rPr>
          <w:bCs/>
          <w:sz w:val="24"/>
        </w:rPr>
        <w:t xml:space="preserve"> Committee to Review Child Fatalities</w:t>
      </w:r>
      <w:r w:rsidRPr="00F21A6B">
        <w:rPr>
          <w:bCs/>
          <w:sz w:val="24"/>
        </w:rPr>
        <w:t xml:space="preserve">. </w:t>
      </w:r>
      <w:r>
        <w:rPr>
          <w:bCs/>
          <w:sz w:val="24"/>
        </w:rPr>
        <w:t xml:space="preserve">There is a </w:t>
      </w:r>
      <w:r w:rsidRPr="00F21A6B">
        <w:rPr>
          <w:bCs/>
          <w:sz w:val="24"/>
        </w:rPr>
        <w:t xml:space="preserve">regulatory process to </w:t>
      </w:r>
      <w:r>
        <w:rPr>
          <w:bCs/>
          <w:sz w:val="24"/>
        </w:rPr>
        <w:t>outline</w:t>
      </w:r>
      <w:r w:rsidRPr="00F21A6B">
        <w:rPr>
          <w:bCs/>
          <w:sz w:val="24"/>
        </w:rPr>
        <w:t xml:space="preserve"> how funding is going to flow under the </w:t>
      </w:r>
      <w:r>
        <w:rPr>
          <w:bCs/>
          <w:sz w:val="24"/>
        </w:rPr>
        <w:t>D</w:t>
      </w:r>
      <w:r w:rsidRPr="00F21A6B">
        <w:rPr>
          <w:bCs/>
          <w:sz w:val="24"/>
        </w:rPr>
        <w:t>ivision</w:t>
      </w:r>
      <w:r>
        <w:rPr>
          <w:bCs/>
          <w:sz w:val="24"/>
        </w:rPr>
        <w:t>’</w:t>
      </w:r>
      <w:r w:rsidRPr="00F21A6B">
        <w:rPr>
          <w:bCs/>
          <w:sz w:val="24"/>
        </w:rPr>
        <w:t>s administration and once there</w:t>
      </w:r>
      <w:r>
        <w:rPr>
          <w:bCs/>
          <w:sz w:val="24"/>
        </w:rPr>
        <w:t xml:space="preserve"> are funds, </w:t>
      </w:r>
      <w:r w:rsidRPr="00F21A6B">
        <w:rPr>
          <w:bCs/>
          <w:sz w:val="24"/>
        </w:rPr>
        <w:t xml:space="preserve">there is certainly a role for the research, and </w:t>
      </w:r>
      <w:r>
        <w:rPr>
          <w:bCs/>
          <w:sz w:val="24"/>
        </w:rPr>
        <w:t>Committee</w:t>
      </w:r>
      <w:r w:rsidRPr="00F21A6B">
        <w:rPr>
          <w:bCs/>
          <w:sz w:val="24"/>
        </w:rPr>
        <w:t xml:space="preserve"> identification of need reporting on the </w:t>
      </w:r>
      <w:r>
        <w:rPr>
          <w:bCs/>
          <w:sz w:val="24"/>
        </w:rPr>
        <w:t xml:space="preserve">identification of </w:t>
      </w:r>
      <w:r w:rsidRPr="00F21A6B">
        <w:rPr>
          <w:bCs/>
          <w:sz w:val="24"/>
        </w:rPr>
        <w:t xml:space="preserve">funding. Once </w:t>
      </w:r>
      <w:r>
        <w:rPr>
          <w:bCs/>
          <w:sz w:val="24"/>
        </w:rPr>
        <w:t>funds are in the account,</w:t>
      </w:r>
      <w:r w:rsidRPr="00F21A6B">
        <w:rPr>
          <w:bCs/>
          <w:sz w:val="24"/>
        </w:rPr>
        <w:t xml:space="preserve"> then</w:t>
      </w:r>
      <w:r>
        <w:rPr>
          <w:bCs/>
          <w:sz w:val="24"/>
        </w:rPr>
        <w:t xml:space="preserve"> they</w:t>
      </w:r>
      <w:r w:rsidRPr="00F21A6B">
        <w:rPr>
          <w:bCs/>
          <w:sz w:val="24"/>
        </w:rPr>
        <w:t xml:space="preserve"> get distributed</w:t>
      </w:r>
      <w:r>
        <w:rPr>
          <w:bCs/>
          <w:sz w:val="24"/>
        </w:rPr>
        <w:t>, the Committee reports</w:t>
      </w:r>
      <w:r w:rsidRPr="00F21A6B">
        <w:rPr>
          <w:bCs/>
          <w:sz w:val="24"/>
        </w:rPr>
        <w:t xml:space="preserve"> to the legislative audience </w:t>
      </w:r>
      <w:r>
        <w:rPr>
          <w:bCs/>
          <w:sz w:val="24"/>
        </w:rPr>
        <w:t>via reporting to the Legislative Counsel Bureau</w:t>
      </w:r>
      <w:r w:rsidRPr="00F21A6B">
        <w:rPr>
          <w:bCs/>
          <w:sz w:val="24"/>
        </w:rPr>
        <w:t xml:space="preserve"> Director. There are some formalities about the process that need to be in place to ensure th</w:t>
      </w:r>
      <w:r>
        <w:rPr>
          <w:bCs/>
          <w:sz w:val="24"/>
        </w:rPr>
        <w:t>e Division is</w:t>
      </w:r>
      <w:r w:rsidRPr="00F21A6B">
        <w:rPr>
          <w:bCs/>
          <w:sz w:val="24"/>
        </w:rPr>
        <w:t xml:space="preserve"> compliant</w:t>
      </w:r>
      <w:r>
        <w:rPr>
          <w:bCs/>
          <w:sz w:val="24"/>
        </w:rPr>
        <w:t xml:space="preserve"> and transparent</w:t>
      </w:r>
      <w:r w:rsidRPr="00F21A6B">
        <w:rPr>
          <w:bCs/>
          <w:sz w:val="24"/>
        </w:rPr>
        <w:t xml:space="preserve">. Ms. Ives </w:t>
      </w:r>
      <w:r>
        <w:rPr>
          <w:bCs/>
          <w:sz w:val="24"/>
        </w:rPr>
        <w:t xml:space="preserve">noted when funds are awarded to the account, then </w:t>
      </w:r>
      <w:r w:rsidRPr="00F21A6B">
        <w:rPr>
          <w:bCs/>
          <w:sz w:val="24"/>
        </w:rPr>
        <w:t>permission</w:t>
      </w:r>
      <w:r>
        <w:rPr>
          <w:bCs/>
          <w:sz w:val="24"/>
        </w:rPr>
        <w:t xml:space="preserve"> to expend the funds must be received</w:t>
      </w:r>
      <w:r w:rsidRPr="00F21A6B">
        <w:rPr>
          <w:bCs/>
          <w:sz w:val="24"/>
        </w:rPr>
        <w:t xml:space="preserve"> through the Interim Finance Committee</w:t>
      </w:r>
      <w:r>
        <w:rPr>
          <w:bCs/>
          <w:sz w:val="24"/>
        </w:rPr>
        <w:t xml:space="preserve"> (IFC)</w:t>
      </w:r>
      <w:r w:rsidRPr="00F21A6B">
        <w:rPr>
          <w:bCs/>
          <w:sz w:val="24"/>
        </w:rPr>
        <w:t xml:space="preserve"> to </w:t>
      </w:r>
      <w:r>
        <w:rPr>
          <w:bCs/>
          <w:sz w:val="24"/>
        </w:rPr>
        <w:t xml:space="preserve">grant </w:t>
      </w:r>
      <w:r w:rsidRPr="00F21A6B">
        <w:rPr>
          <w:bCs/>
          <w:sz w:val="24"/>
        </w:rPr>
        <w:t xml:space="preserve">authority </w:t>
      </w:r>
      <w:proofErr w:type="gramStart"/>
      <w:r w:rsidRPr="00F21A6B">
        <w:rPr>
          <w:bCs/>
          <w:sz w:val="24"/>
        </w:rPr>
        <w:t>for t</w:t>
      </w:r>
      <w:r>
        <w:rPr>
          <w:bCs/>
          <w:sz w:val="24"/>
        </w:rPr>
        <w:t>he</w:t>
      </w:r>
      <w:r w:rsidRPr="00F21A6B">
        <w:rPr>
          <w:bCs/>
          <w:sz w:val="24"/>
        </w:rPr>
        <w:t xml:space="preserve"> amount of</w:t>
      </w:r>
      <w:proofErr w:type="gramEnd"/>
      <w:r w:rsidRPr="00F21A6B">
        <w:rPr>
          <w:bCs/>
          <w:sz w:val="24"/>
        </w:rPr>
        <w:t xml:space="preserve"> </w:t>
      </w:r>
      <w:r>
        <w:rPr>
          <w:bCs/>
          <w:sz w:val="24"/>
        </w:rPr>
        <w:t>funds awarded</w:t>
      </w:r>
      <w:r w:rsidRPr="00F21A6B">
        <w:rPr>
          <w:bCs/>
          <w:sz w:val="24"/>
        </w:rPr>
        <w:t xml:space="preserve">. </w:t>
      </w:r>
      <w:r>
        <w:rPr>
          <w:bCs/>
          <w:sz w:val="24"/>
        </w:rPr>
        <w:t xml:space="preserve">Then a request for proposals can be done, an evaluation </w:t>
      </w:r>
      <w:r w:rsidR="005C7FCB">
        <w:rPr>
          <w:bCs/>
          <w:sz w:val="24"/>
        </w:rPr>
        <w:t>C</w:t>
      </w:r>
      <w:r>
        <w:rPr>
          <w:bCs/>
          <w:sz w:val="24"/>
        </w:rPr>
        <w:t xml:space="preserve">ommittee held, and subawards granted. There are protections on how the funds flow through state-mediated channels. </w:t>
      </w:r>
    </w:p>
    <w:p w14:paraId="582BBDE8" w14:textId="77777777" w:rsidR="001D4C71" w:rsidRPr="00F21A6B" w:rsidRDefault="001D4C71" w:rsidP="001D4C71">
      <w:pPr>
        <w:ind w:left="560"/>
        <w:textAlignment w:val="top"/>
        <w:rPr>
          <w:bCs/>
          <w:sz w:val="24"/>
        </w:rPr>
      </w:pPr>
    </w:p>
    <w:p w14:paraId="21215CB4" w14:textId="77777777" w:rsidR="001D4C71" w:rsidRPr="00F21A6B" w:rsidRDefault="001D4C71" w:rsidP="001D4C71">
      <w:pPr>
        <w:ind w:left="560"/>
        <w:textAlignment w:val="top"/>
        <w:rPr>
          <w:bCs/>
          <w:sz w:val="24"/>
        </w:rPr>
      </w:pPr>
      <w:r w:rsidRPr="003A08C5">
        <w:rPr>
          <w:bCs/>
          <w:sz w:val="24"/>
        </w:rPr>
        <w:t>Phillip Vander Klay</w:t>
      </w:r>
      <w:r w:rsidRPr="00F21A6B">
        <w:rPr>
          <w:bCs/>
          <w:sz w:val="24"/>
        </w:rPr>
        <w:t xml:space="preserve"> state</w:t>
      </w:r>
      <w:r>
        <w:rPr>
          <w:bCs/>
          <w:sz w:val="24"/>
        </w:rPr>
        <w:t xml:space="preserve">d, if you think in terms of what other states have done for diaper assistance, should the State decide to allocate money out of the general fund, this framework and structure provides an avenue for this money to come out of the state and to partner with the Committee. </w:t>
      </w:r>
      <w:r w:rsidRPr="00F21A6B">
        <w:rPr>
          <w:bCs/>
          <w:sz w:val="24"/>
        </w:rPr>
        <w:t>Mr. Klay state</w:t>
      </w:r>
      <w:r>
        <w:rPr>
          <w:bCs/>
          <w:sz w:val="24"/>
        </w:rPr>
        <w:t>d</w:t>
      </w:r>
      <w:r w:rsidRPr="00F21A6B">
        <w:rPr>
          <w:bCs/>
          <w:sz w:val="24"/>
        </w:rPr>
        <w:t xml:space="preserve"> if the state didn’t have this process the state would have to create some other process to do that. </w:t>
      </w:r>
    </w:p>
    <w:p w14:paraId="17EE1CB1" w14:textId="77777777" w:rsidR="001D4C71" w:rsidRPr="00B33E93" w:rsidRDefault="001D4C71" w:rsidP="001D4C71">
      <w:pPr>
        <w:textAlignment w:val="top"/>
        <w:rPr>
          <w:b/>
          <w:sz w:val="24"/>
        </w:rPr>
      </w:pPr>
    </w:p>
    <w:p w14:paraId="24CF67BA" w14:textId="77777777" w:rsidR="001D4C71" w:rsidRDefault="001D4C71" w:rsidP="001D4C71">
      <w:pPr>
        <w:ind w:left="560"/>
        <w:textAlignment w:val="top"/>
        <w:rPr>
          <w:b/>
          <w:sz w:val="24"/>
        </w:rPr>
      </w:pPr>
    </w:p>
    <w:p w14:paraId="43CB119A" w14:textId="77777777" w:rsidR="001D4C71" w:rsidRDefault="001D4C71" w:rsidP="001D4C71">
      <w:pPr>
        <w:ind w:left="560" w:firstLine="160"/>
        <w:textAlignment w:val="top"/>
        <w:rPr>
          <w:b/>
          <w:sz w:val="24"/>
        </w:rPr>
      </w:pPr>
      <w:r>
        <w:rPr>
          <w:b/>
          <w:sz w:val="24"/>
        </w:rPr>
        <w:t>No Public Comment was made.</w:t>
      </w:r>
    </w:p>
    <w:p w14:paraId="606F2247" w14:textId="77777777" w:rsidR="001D4C71" w:rsidRPr="00B33E93" w:rsidRDefault="001D4C71" w:rsidP="001D4C71">
      <w:pPr>
        <w:tabs>
          <w:tab w:val="left" w:pos="560"/>
        </w:tabs>
        <w:ind w:right="1212"/>
        <w:rPr>
          <w:b/>
          <w:sz w:val="24"/>
        </w:rPr>
      </w:pPr>
    </w:p>
    <w:p w14:paraId="2282D5C3" w14:textId="77777777" w:rsidR="001D4C71" w:rsidRDefault="001D4C71" w:rsidP="001D4C71">
      <w:pPr>
        <w:pStyle w:val="ListParagraph"/>
        <w:numPr>
          <w:ilvl w:val="0"/>
          <w:numId w:val="2"/>
        </w:numPr>
        <w:tabs>
          <w:tab w:val="left" w:pos="560"/>
        </w:tabs>
        <w:ind w:right="1212"/>
        <w:contextualSpacing w:val="0"/>
        <w:jc w:val="left"/>
        <w:rPr>
          <w:b/>
          <w:sz w:val="24"/>
        </w:rPr>
      </w:pPr>
      <w:r>
        <w:rPr>
          <w:b/>
          <w:sz w:val="24"/>
        </w:rPr>
        <w:t xml:space="preserve">For Possible Action: Presentation, discussion, and possible recommendations on the possible role of the Diapering Resources Committee and potential funding opportunities through Temporary Assistance for Needy Families – Tonya M. Stevens, Social Services Program Specialist III, Division of Welfare and Supportive Services </w:t>
      </w:r>
    </w:p>
    <w:p w14:paraId="104F56C3" w14:textId="77777777" w:rsidR="001D4C71" w:rsidRDefault="001D4C71" w:rsidP="001D4C71">
      <w:pPr>
        <w:tabs>
          <w:tab w:val="left" w:pos="560"/>
        </w:tabs>
        <w:ind w:right="1212"/>
        <w:rPr>
          <w:b/>
          <w:sz w:val="24"/>
        </w:rPr>
      </w:pPr>
    </w:p>
    <w:p w14:paraId="4EC01DCD" w14:textId="77777777" w:rsidR="001D4C71" w:rsidRDefault="001D4C71" w:rsidP="001D4C71">
      <w:pPr>
        <w:pStyle w:val="BodyText"/>
        <w:ind w:left="560"/>
      </w:pPr>
      <w:r>
        <w:t xml:space="preserve">Tonya Stevens presents updates regarding diapering distribution funding that they are hoping to be able to provide. They have an agenda item for the August IFC for $125,000 in diaper distribution funding that would come through the TANF program. Ms. Stevens mentioned the plan is going to end up working very similarly to what they did with the ARPA funding, the only difference being this is TANF funding instead of the pandemic emergency assistance fund. They intend to do the Request for Application (RFA) process then select the candidates and distribute to them through the reimbursement process. </w:t>
      </w:r>
    </w:p>
    <w:p w14:paraId="3B442CB2" w14:textId="77777777" w:rsidR="001D4C71" w:rsidRDefault="001D4C71" w:rsidP="001D4C71">
      <w:pPr>
        <w:pStyle w:val="BodyText"/>
        <w:ind w:left="560"/>
      </w:pPr>
    </w:p>
    <w:p w14:paraId="41737FBB" w14:textId="77777777" w:rsidR="001D4C71" w:rsidRDefault="001D4C71" w:rsidP="001D4C71">
      <w:pPr>
        <w:pStyle w:val="BodyText"/>
        <w:ind w:left="560"/>
      </w:pPr>
      <w:r>
        <w:t xml:space="preserve">Mr. Klay states, it would be great to hear what families are eligible for this. It would be great if </w:t>
      </w:r>
      <w:r>
        <w:lastRenderedPageBreak/>
        <w:t xml:space="preserve">TANF eligible families were eligible, or some states restrict funds to TANF families only. </w:t>
      </w:r>
    </w:p>
    <w:p w14:paraId="06F80553" w14:textId="77777777" w:rsidR="001D4C71" w:rsidRDefault="001D4C71" w:rsidP="001D4C71">
      <w:pPr>
        <w:pStyle w:val="BodyText"/>
        <w:ind w:left="560"/>
      </w:pPr>
    </w:p>
    <w:p w14:paraId="73F0F334" w14:textId="77777777" w:rsidR="001D4C71" w:rsidRDefault="001D4C71" w:rsidP="001D4C71">
      <w:pPr>
        <w:pStyle w:val="BodyText"/>
        <w:ind w:left="560"/>
      </w:pPr>
      <w:r>
        <w:t xml:space="preserve">Ms. Stevens mentioned it will be specific to TANF families. Specifically, to TANF families, not TANF eligible, actual TANF recipient families. </w:t>
      </w:r>
    </w:p>
    <w:p w14:paraId="7DAEF89D" w14:textId="77777777" w:rsidR="001D4C71" w:rsidRDefault="001D4C71" w:rsidP="001D4C71">
      <w:pPr>
        <w:pStyle w:val="BodyText"/>
        <w:ind w:left="560"/>
      </w:pPr>
    </w:p>
    <w:p w14:paraId="3C84A070" w14:textId="77777777" w:rsidR="001D4C71" w:rsidRDefault="001D4C71" w:rsidP="001D4C71">
      <w:pPr>
        <w:pStyle w:val="BodyText"/>
        <w:ind w:left="560"/>
      </w:pPr>
      <w:r>
        <w:t xml:space="preserve">Mr. Klay asked is that based on state or federal guidance or regulations? </w:t>
      </w:r>
    </w:p>
    <w:p w14:paraId="470BB6D6" w14:textId="77777777" w:rsidR="001D4C71" w:rsidRDefault="001D4C71" w:rsidP="001D4C71">
      <w:pPr>
        <w:pStyle w:val="BodyText"/>
        <w:ind w:left="560"/>
      </w:pPr>
    </w:p>
    <w:p w14:paraId="27721AE4" w14:textId="59878ECE" w:rsidR="001D4C71" w:rsidRDefault="001D4C71" w:rsidP="001D4C71">
      <w:pPr>
        <w:pStyle w:val="BodyText"/>
        <w:ind w:left="560"/>
      </w:pPr>
      <w:r>
        <w:t xml:space="preserve">Ms. Stevens mentions it depends on what is done with the funding. With the ARPA funding, they were able to look at that as a non-recurrent short-term benefit, noting they did have limitations. The difference is there is assistance and then there is non-recurrent short-term benefits. If a benefit or service is considered assistance, then they are required, which would then be passed through to any agency that they partner with, meaning they would be required to ensure that they are meeting work participation requirements. The concern with non-recurrent short term is it being hard to monitor and track, noting they have had conversations </w:t>
      </w:r>
      <w:r w:rsidR="008A3CB0">
        <w:t>with Administration</w:t>
      </w:r>
      <w:r>
        <w:t xml:space="preserve"> for Children and Families Region IX. They have concerns even with the ARPA funding and using that as non-recurrent. Ms. Stevens mentioned with diapers and diapering supplies, they are truly seen as an ongoing need which based off the Code of Federal Regulations as one of several things that put it into that assistance benefit category</w:t>
      </w:r>
    </w:p>
    <w:p w14:paraId="5F7E6CED" w14:textId="77777777" w:rsidR="001D4C71" w:rsidRDefault="001D4C71" w:rsidP="001D4C71">
      <w:pPr>
        <w:pStyle w:val="BodyText"/>
        <w:ind w:left="560"/>
      </w:pPr>
    </w:p>
    <w:p w14:paraId="1025A09C" w14:textId="77777777" w:rsidR="001D4C71" w:rsidRDefault="001D4C71" w:rsidP="001D4C71">
      <w:pPr>
        <w:pStyle w:val="BodyText"/>
        <w:ind w:left="560"/>
      </w:pPr>
      <w:r>
        <w:t xml:space="preserve">Ms. Maxwell asked you are applying for that funding in August, so are you thinking toward the end of the year that agencies would apply? </w:t>
      </w:r>
    </w:p>
    <w:p w14:paraId="0E8F325A" w14:textId="77777777" w:rsidR="001D4C71" w:rsidRDefault="001D4C71" w:rsidP="001D4C71">
      <w:pPr>
        <w:pStyle w:val="BodyText"/>
        <w:ind w:left="560"/>
      </w:pPr>
    </w:p>
    <w:p w14:paraId="268B6A95" w14:textId="35E5B7E4" w:rsidR="001D4C71" w:rsidRDefault="001D4C71" w:rsidP="001D4C71">
      <w:pPr>
        <w:pStyle w:val="BodyText"/>
        <w:ind w:left="560"/>
      </w:pPr>
      <w:r>
        <w:t xml:space="preserve">Ms. Stevens mentioned they want to go through the current RFA to make changes and updates based </w:t>
      </w:r>
      <w:proofErr w:type="gramStart"/>
      <w:r>
        <w:t>off of</w:t>
      </w:r>
      <w:proofErr w:type="gramEnd"/>
      <w:r>
        <w:t xml:space="preserve"> the experience last time. Ms. Stevens stated a time frame estimate of three to four months noting they will work as diligently as possible. </w:t>
      </w:r>
    </w:p>
    <w:p w14:paraId="4D849F55" w14:textId="77777777" w:rsidR="001D4C71" w:rsidRDefault="001D4C71" w:rsidP="001D4C71">
      <w:pPr>
        <w:pStyle w:val="BodyText"/>
        <w:ind w:left="560"/>
      </w:pPr>
    </w:p>
    <w:p w14:paraId="73E16B79" w14:textId="77777777" w:rsidR="001D4C71" w:rsidRDefault="001D4C71" w:rsidP="001D4C71">
      <w:pPr>
        <w:pStyle w:val="BodyText"/>
        <w:ind w:left="560"/>
      </w:pPr>
      <w:r>
        <w:t xml:space="preserve">Ms. Maxwell stated having more time will help all to be more successful to have more distribution time. A longer distribution period than two to three months would be helpful. </w:t>
      </w:r>
    </w:p>
    <w:p w14:paraId="29E4FADE" w14:textId="77777777" w:rsidR="001D4C71" w:rsidRDefault="001D4C71" w:rsidP="001D4C71">
      <w:pPr>
        <w:pStyle w:val="BodyText"/>
        <w:ind w:left="560"/>
      </w:pPr>
    </w:p>
    <w:p w14:paraId="5078DE81" w14:textId="77777777" w:rsidR="001D4C71" w:rsidRDefault="001D4C71" w:rsidP="001D4C71">
      <w:pPr>
        <w:pStyle w:val="BodyText"/>
        <w:ind w:left="560"/>
      </w:pPr>
      <w:r>
        <w:t xml:space="preserve">Ms. Stevens stated she agrees noting that is another reason why giving that flexibility for the agencies to make the determination, possibly if more than one distribution is of interest. It allows them that flexibility to decide whether they need it now and if they need it re-occurring. </w:t>
      </w:r>
    </w:p>
    <w:p w14:paraId="47FCDC1F" w14:textId="77777777" w:rsidR="001D4C71" w:rsidRDefault="001D4C71" w:rsidP="001D4C71">
      <w:pPr>
        <w:pStyle w:val="BodyText"/>
        <w:ind w:left="560"/>
      </w:pPr>
    </w:p>
    <w:p w14:paraId="4A956242" w14:textId="77777777" w:rsidR="001D4C71" w:rsidRDefault="001D4C71" w:rsidP="001D4C71">
      <w:pPr>
        <w:pStyle w:val="BodyText"/>
        <w:ind w:left="560"/>
      </w:pPr>
      <w:r>
        <w:t xml:space="preserve">Chair Amato asked if for any of those TANF funds that could not be used in their entirety because of a short window, what happens? </w:t>
      </w:r>
    </w:p>
    <w:p w14:paraId="5FE76560" w14:textId="77777777" w:rsidR="001D4C71" w:rsidRDefault="001D4C71" w:rsidP="001D4C71">
      <w:pPr>
        <w:pStyle w:val="BodyText"/>
        <w:ind w:left="560"/>
      </w:pPr>
    </w:p>
    <w:p w14:paraId="4B290730" w14:textId="671422C2" w:rsidR="001D4C71" w:rsidRDefault="001D4C71" w:rsidP="001D4C71">
      <w:pPr>
        <w:pStyle w:val="BodyText"/>
        <w:ind w:left="560"/>
      </w:pPr>
      <w:r>
        <w:t xml:space="preserve">Ms. Stevens stated the plan will be for those specific funds, if we as a State want to have the opportunity to take advantage of receiving any secondary funds, we must first expend all the funds from current distributions. It is their intent to move all that funding forward and our plan is to utilize the remaining funding to provide a one-time supplemental payment to current TANF customers through a back to school, winter clothing allowance. </w:t>
      </w:r>
    </w:p>
    <w:p w14:paraId="0005AB30" w14:textId="77777777" w:rsidR="001D4C71" w:rsidRDefault="001D4C71" w:rsidP="001D4C71">
      <w:pPr>
        <w:pStyle w:val="BodyText"/>
        <w:ind w:left="560"/>
      </w:pPr>
    </w:p>
    <w:p w14:paraId="7484EF61" w14:textId="77777777" w:rsidR="001D4C71" w:rsidRDefault="001D4C71" w:rsidP="001D4C71">
      <w:pPr>
        <w:pStyle w:val="BodyText"/>
        <w:ind w:left="560"/>
        <w:rPr>
          <w:bCs/>
        </w:rPr>
      </w:pPr>
      <w:r>
        <w:rPr>
          <w:bCs/>
        </w:rPr>
        <w:t xml:space="preserve">Ms. Ives thanked Ms. Stevens for her work in supporting the Committee. </w:t>
      </w:r>
    </w:p>
    <w:p w14:paraId="2AE05D1E" w14:textId="77777777" w:rsidR="001D4C71" w:rsidRDefault="001D4C71" w:rsidP="001D4C71">
      <w:pPr>
        <w:pStyle w:val="BodyText"/>
        <w:ind w:left="560"/>
        <w:rPr>
          <w:bCs/>
        </w:rPr>
      </w:pPr>
    </w:p>
    <w:p w14:paraId="7C61197E" w14:textId="77777777" w:rsidR="001D4C71" w:rsidRDefault="001D4C71" w:rsidP="001D4C71">
      <w:pPr>
        <w:pStyle w:val="BodyText"/>
        <w:ind w:left="560"/>
      </w:pPr>
      <w:r w:rsidRPr="00F21A6B">
        <w:rPr>
          <w:bCs/>
        </w:rPr>
        <w:t>Ms. Moore</w:t>
      </w:r>
      <w:r>
        <w:t xml:space="preserve"> mentioned the Southern Nevada Breastfeeding Coalition is doing a resource fair in August. Ms. Moore asked if this Committee might go to that resource fair and set up a table and </w:t>
      </w:r>
      <w:r>
        <w:lastRenderedPageBreak/>
        <w:t xml:space="preserve">talk about what is available? </w:t>
      </w:r>
    </w:p>
    <w:p w14:paraId="341BEF8F" w14:textId="77777777" w:rsidR="001D4C71" w:rsidRDefault="001D4C71" w:rsidP="001D4C71">
      <w:pPr>
        <w:pStyle w:val="BodyText"/>
        <w:ind w:left="560"/>
      </w:pPr>
    </w:p>
    <w:p w14:paraId="2EC2134C" w14:textId="77777777" w:rsidR="001D4C71" w:rsidRDefault="001D4C71" w:rsidP="001D4C71">
      <w:pPr>
        <w:pStyle w:val="BodyText"/>
        <w:ind w:left="560"/>
      </w:pPr>
      <w:r>
        <w:t xml:space="preserve">Mr. Klay stated from broader experience with resource fairs it is best to have the resource providers provide resources to those types of events. </w:t>
      </w:r>
    </w:p>
    <w:p w14:paraId="666B15FC" w14:textId="77777777" w:rsidR="001D4C71" w:rsidRDefault="001D4C71" w:rsidP="001D4C71">
      <w:pPr>
        <w:pStyle w:val="BodyText"/>
        <w:ind w:left="560"/>
      </w:pPr>
    </w:p>
    <w:p w14:paraId="35375A69" w14:textId="77777777" w:rsidR="001D4C71" w:rsidRDefault="001D4C71" w:rsidP="001D4C71">
      <w:pPr>
        <w:pStyle w:val="BodyText"/>
        <w:ind w:left="560"/>
      </w:pPr>
      <w:r>
        <w:t xml:space="preserve">Chair Amato stated that Baby’s Bounty has attended resource fairs in the past.  </w:t>
      </w:r>
    </w:p>
    <w:p w14:paraId="27943D45" w14:textId="77777777" w:rsidR="001D4C71" w:rsidRDefault="001D4C71" w:rsidP="001D4C71">
      <w:pPr>
        <w:pStyle w:val="BodyText"/>
        <w:ind w:left="560"/>
      </w:pPr>
    </w:p>
    <w:p w14:paraId="7CFF52B5" w14:textId="77777777" w:rsidR="001D4C71" w:rsidRDefault="001D4C71" w:rsidP="001D4C71">
      <w:pPr>
        <w:pStyle w:val="BodyText"/>
        <w:ind w:left="560"/>
      </w:pPr>
      <w:r>
        <w:t xml:space="preserve">No Public Comment </w:t>
      </w:r>
    </w:p>
    <w:p w14:paraId="6A14F75E" w14:textId="77777777" w:rsidR="001D4C71" w:rsidRDefault="001D4C71" w:rsidP="001D4C71">
      <w:pPr>
        <w:tabs>
          <w:tab w:val="left" w:pos="560"/>
        </w:tabs>
        <w:ind w:right="1212"/>
        <w:rPr>
          <w:b/>
          <w:sz w:val="24"/>
        </w:rPr>
      </w:pPr>
    </w:p>
    <w:p w14:paraId="4162B6AD" w14:textId="77777777" w:rsidR="001D4C71" w:rsidRPr="00FF0610" w:rsidRDefault="001D4C71" w:rsidP="001D4C71">
      <w:pPr>
        <w:tabs>
          <w:tab w:val="left" w:pos="560"/>
        </w:tabs>
        <w:ind w:right="1212"/>
        <w:rPr>
          <w:b/>
          <w:sz w:val="24"/>
        </w:rPr>
      </w:pPr>
    </w:p>
    <w:p w14:paraId="0306E969" w14:textId="77777777" w:rsidR="001D4C71" w:rsidRDefault="001D4C71" w:rsidP="001D4C71">
      <w:pPr>
        <w:pStyle w:val="ListParagraph"/>
        <w:numPr>
          <w:ilvl w:val="0"/>
          <w:numId w:val="2"/>
        </w:numPr>
        <w:tabs>
          <w:tab w:val="left" w:pos="560"/>
        </w:tabs>
        <w:ind w:right="1212"/>
        <w:contextualSpacing w:val="0"/>
        <w:jc w:val="left"/>
        <w:rPr>
          <w:b/>
          <w:sz w:val="24"/>
        </w:rPr>
      </w:pPr>
      <w:r>
        <w:rPr>
          <w:b/>
          <w:sz w:val="24"/>
        </w:rPr>
        <w:t xml:space="preserve">For Possible Action: Discussion and possible recommendations on Diapering Resources Committee funding opportunities activates – Kim Amato; Chair </w:t>
      </w:r>
    </w:p>
    <w:p w14:paraId="3B351D76" w14:textId="77777777" w:rsidR="001D4C71" w:rsidRDefault="001D4C71" w:rsidP="001D4C71">
      <w:pPr>
        <w:tabs>
          <w:tab w:val="left" w:pos="560"/>
        </w:tabs>
        <w:ind w:left="560" w:right="1212"/>
        <w:rPr>
          <w:b/>
          <w:sz w:val="24"/>
        </w:rPr>
      </w:pPr>
    </w:p>
    <w:p w14:paraId="7FB81A2C" w14:textId="77777777" w:rsidR="001D4C71" w:rsidRPr="00F21A6B" w:rsidRDefault="001D4C71" w:rsidP="001D4C71">
      <w:pPr>
        <w:tabs>
          <w:tab w:val="left" w:pos="560"/>
        </w:tabs>
        <w:ind w:left="560" w:right="1212"/>
        <w:rPr>
          <w:bCs/>
          <w:sz w:val="24"/>
        </w:rPr>
      </w:pPr>
      <w:r w:rsidRPr="00F21A6B">
        <w:rPr>
          <w:bCs/>
          <w:sz w:val="24"/>
        </w:rPr>
        <w:t>Chair Amato state</w:t>
      </w:r>
      <w:r>
        <w:rPr>
          <w:bCs/>
          <w:sz w:val="24"/>
        </w:rPr>
        <w:t>d</w:t>
      </w:r>
      <w:r w:rsidRPr="00F21A6B">
        <w:rPr>
          <w:bCs/>
          <w:sz w:val="24"/>
        </w:rPr>
        <w:t xml:space="preserve"> that managed care organization through</w:t>
      </w:r>
      <w:r>
        <w:rPr>
          <w:bCs/>
          <w:sz w:val="24"/>
        </w:rPr>
        <w:t>out</w:t>
      </w:r>
      <w:r w:rsidRPr="00F21A6B">
        <w:rPr>
          <w:bCs/>
          <w:sz w:val="24"/>
        </w:rPr>
        <w:t xml:space="preserve"> the state may be a good funding opportunity for </w:t>
      </w:r>
      <w:r>
        <w:rPr>
          <w:bCs/>
          <w:sz w:val="24"/>
        </w:rPr>
        <w:t xml:space="preserve">if the Committee is in </w:t>
      </w:r>
      <w:r w:rsidRPr="00F21A6B">
        <w:rPr>
          <w:bCs/>
          <w:sz w:val="24"/>
        </w:rPr>
        <w:t xml:space="preserve">that phase where </w:t>
      </w:r>
      <w:r>
        <w:rPr>
          <w:bCs/>
          <w:sz w:val="24"/>
        </w:rPr>
        <w:t>they</w:t>
      </w:r>
      <w:r w:rsidRPr="00F21A6B">
        <w:rPr>
          <w:bCs/>
          <w:sz w:val="24"/>
        </w:rPr>
        <w:t xml:space="preserve"> can apply for funds. </w:t>
      </w:r>
      <w:r>
        <w:rPr>
          <w:bCs/>
          <w:sz w:val="24"/>
        </w:rPr>
        <w:t>In Southern Nevada, a</w:t>
      </w:r>
      <w:r w:rsidRPr="00F21A6B">
        <w:rPr>
          <w:bCs/>
          <w:sz w:val="24"/>
        </w:rPr>
        <w:t xml:space="preserve">ll the Medicaid providers have been generous in support of our diaper bank and </w:t>
      </w:r>
      <w:r>
        <w:rPr>
          <w:bCs/>
          <w:sz w:val="24"/>
        </w:rPr>
        <w:t>the</w:t>
      </w:r>
      <w:r w:rsidRPr="00F21A6B">
        <w:rPr>
          <w:bCs/>
          <w:sz w:val="24"/>
        </w:rPr>
        <w:t xml:space="preserve"> </w:t>
      </w:r>
      <w:r>
        <w:rPr>
          <w:bCs/>
          <w:sz w:val="24"/>
        </w:rPr>
        <w:t>B</w:t>
      </w:r>
      <w:r w:rsidRPr="00F21A6B">
        <w:rPr>
          <w:bCs/>
          <w:sz w:val="24"/>
        </w:rPr>
        <w:t xml:space="preserve">aby’s </w:t>
      </w:r>
      <w:r>
        <w:rPr>
          <w:bCs/>
          <w:sz w:val="24"/>
        </w:rPr>
        <w:t>B</w:t>
      </w:r>
      <w:r w:rsidRPr="00F21A6B">
        <w:rPr>
          <w:bCs/>
          <w:sz w:val="24"/>
        </w:rPr>
        <w:t>ounty program. They have more funding that they want to distribute</w:t>
      </w:r>
      <w:r>
        <w:rPr>
          <w:bCs/>
          <w:sz w:val="24"/>
        </w:rPr>
        <w:t xml:space="preserve">. </w:t>
      </w:r>
      <w:r w:rsidRPr="00F21A6B">
        <w:rPr>
          <w:bCs/>
          <w:sz w:val="24"/>
        </w:rPr>
        <w:t>Chair Amato ask</w:t>
      </w:r>
      <w:r>
        <w:rPr>
          <w:bCs/>
          <w:sz w:val="24"/>
        </w:rPr>
        <w:t>ed</w:t>
      </w:r>
      <w:r w:rsidRPr="00F21A6B">
        <w:rPr>
          <w:bCs/>
          <w:sz w:val="24"/>
        </w:rPr>
        <w:t xml:space="preserve"> who would write a grant for the Diapering Resource Committee? </w:t>
      </w:r>
    </w:p>
    <w:p w14:paraId="54D106D0" w14:textId="77777777" w:rsidR="001D4C71" w:rsidRPr="00F21A6B" w:rsidRDefault="001D4C71" w:rsidP="001D4C71">
      <w:pPr>
        <w:tabs>
          <w:tab w:val="left" w:pos="560"/>
        </w:tabs>
        <w:ind w:left="560" w:right="1212"/>
        <w:rPr>
          <w:bCs/>
          <w:sz w:val="24"/>
        </w:rPr>
      </w:pPr>
    </w:p>
    <w:p w14:paraId="71FF4B13" w14:textId="77777777" w:rsidR="001D4C71" w:rsidRPr="00F21A6B" w:rsidRDefault="001D4C71" w:rsidP="001D4C71">
      <w:pPr>
        <w:tabs>
          <w:tab w:val="left" w:pos="560"/>
        </w:tabs>
        <w:ind w:left="560" w:right="1212"/>
        <w:rPr>
          <w:bCs/>
          <w:sz w:val="24"/>
        </w:rPr>
      </w:pPr>
      <w:r w:rsidRPr="00F21A6B">
        <w:rPr>
          <w:bCs/>
          <w:sz w:val="24"/>
        </w:rPr>
        <w:t>Ms. Maxwell ask</w:t>
      </w:r>
      <w:r>
        <w:rPr>
          <w:bCs/>
          <w:sz w:val="24"/>
        </w:rPr>
        <w:t>ed</w:t>
      </w:r>
      <w:r w:rsidRPr="00F21A6B">
        <w:rPr>
          <w:bCs/>
          <w:sz w:val="24"/>
        </w:rPr>
        <w:t xml:space="preserve"> if there are actual gran</w:t>
      </w:r>
      <w:r>
        <w:rPr>
          <w:bCs/>
          <w:sz w:val="24"/>
        </w:rPr>
        <w:t>t</w:t>
      </w:r>
      <w:r w:rsidRPr="00F21A6B">
        <w:rPr>
          <w:bCs/>
          <w:sz w:val="24"/>
        </w:rPr>
        <w:t xml:space="preserve"> opportunities that </w:t>
      </w:r>
      <w:r>
        <w:rPr>
          <w:bCs/>
          <w:sz w:val="24"/>
        </w:rPr>
        <w:t>they</w:t>
      </w:r>
      <w:r w:rsidRPr="00F21A6B">
        <w:rPr>
          <w:bCs/>
          <w:sz w:val="24"/>
        </w:rPr>
        <w:t xml:space="preserve"> can </w:t>
      </w:r>
      <w:r>
        <w:rPr>
          <w:bCs/>
          <w:sz w:val="24"/>
        </w:rPr>
        <w:t>apply to</w:t>
      </w:r>
      <w:r w:rsidRPr="00F21A6B">
        <w:rPr>
          <w:bCs/>
          <w:sz w:val="24"/>
        </w:rPr>
        <w:t>,</w:t>
      </w:r>
      <w:r>
        <w:rPr>
          <w:bCs/>
          <w:sz w:val="24"/>
        </w:rPr>
        <w:t xml:space="preserve"> as</w:t>
      </w:r>
      <w:r w:rsidRPr="00F21A6B">
        <w:rPr>
          <w:bCs/>
          <w:sz w:val="24"/>
        </w:rPr>
        <w:t xml:space="preserve"> typically those managed care organizations do not require actual grants to distribute funds. </w:t>
      </w:r>
      <w:r>
        <w:rPr>
          <w:bCs/>
          <w:sz w:val="24"/>
        </w:rPr>
        <w:t xml:space="preserve">It is </w:t>
      </w:r>
      <w:r w:rsidRPr="00F21A6B">
        <w:rPr>
          <w:bCs/>
          <w:sz w:val="24"/>
        </w:rPr>
        <w:t xml:space="preserve">much more casual, does anyone know if they can contribute to government agencies since they are contracted? </w:t>
      </w:r>
    </w:p>
    <w:p w14:paraId="69F01F38" w14:textId="77777777" w:rsidR="001D4C71" w:rsidRPr="00F21A6B" w:rsidRDefault="001D4C71" w:rsidP="001D4C71">
      <w:pPr>
        <w:tabs>
          <w:tab w:val="left" w:pos="560"/>
        </w:tabs>
        <w:ind w:left="560" w:right="1212"/>
        <w:rPr>
          <w:bCs/>
          <w:sz w:val="24"/>
        </w:rPr>
      </w:pPr>
    </w:p>
    <w:p w14:paraId="3BEAA958" w14:textId="77777777" w:rsidR="001D4C71" w:rsidRPr="00F21A6B" w:rsidRDefault="001D4C71" w:rsidP="001D4C71">
      <w:pPr>
        <w:tabs>
          <w:tab w:val="left" w:pos="560"/>
        </w:tabs>
        <w:ind w:left="560" w:right="1212"/>
        <w:rPr>
          <w:bCs/>
          <w:sz w:val="24"/>
        </w:rPr>
      </w:pPr>
      <w:r w:rsidRPr="00F21A6B">
        <w:rPr>
          <w:bCs/>
          <w:sz w:val="24"/>
        </w:rPr>
        <w:t>Chair Amato state</w:t>
      </w:r>
      <w:r>
        <w:rPr>
          <w:bCs/>
          <w:sz w:val="24"/>
        </w:rPr>
        <w:t>d</w:t>
      </w:r>
      <w:r w:rsidRPr="00F21A6B">
        <w:rPr>
          <w:bCs/>
          <w:sz w:val="24"/>
        </w:rPr>
        <w:t xml:space="preserve"> she will check to see if that is allowed. </w:t>
      </w:r>
      <w:r>
        <w:rPr>
          <w:bCs/>
          <w:sz w:val="24"/>
        </w:rPr>
        <w:t xml:space="preserve">Chair Amato asked when anyone finds a grant opportunity from a private organization, who will write the grant? </w:t>
      </w:r>
    </w:p>
    <w:p w14:paraId="346F746E" w14:textId="77777777" w:rsidR="001D4C71" w:rsidRPr="00F21A6B" w:rsidRDefault="001D4C71" w:rsidP="001D4C71">
      <w:pPr>
        <w:tabs>
          <w:tab w:val="left" w:pos="560"/>
        </w:tabs>
        <w:ind w:left="560" w:right="1212"/>
        <w:rPr>
          <w:bCs/>
          <w:sz w:val="24"/>
        </w:rPr>
      </w:pPr>
    </w:p>
    <w:p w14:paraId="32D2632C" w14:textId="77777777" w:rsidR="001D4C71" w:rsidRPr="00F21A6B" w:rsidRDefault="001D4C71" w:rsidP="001D4C71">
      <w:pPr>
        <w:tabs>
          <w:tab w:val="left" w:pos="560"/>
        </w:tabs>
        <w:ind w:left="560" w:right="1212"/>
        <w:rPr>
          <w:bCs/>
          <w:sz w:val="24"/>
        </w:rPr>
      </w:pPr>
      <w:r w:rsidRPr="00F21A6B">
        <w:rPr>
          <w:bCs/>
          <w:sz w:val="24"/>
        </w:rPr>
        <w:t>Ms. Ives state</w:t>
      </w:r>
      <w:r>
        <w:rPr>
          <w:bCs/>
          <w:sz w:val="24"/>
        </w:rPr>
        <w:t>d</w:t>
      </w:r>
      <w:r w:rsidRPr="00F21A6B">
        <w:rPr>
          <w:bCs/>
          <w:sz w:val="24"/>
        </w:rPr>
        <w:t xml:space="preserve"> </w:t>
      </w:r>
      <w:r>
        <w:rPr>
          <w:bCs/>
          <w:sz w:val="24"/>
        </w:rPr>
        <w:t>staff</w:t>
      </w:r>
      <w:r w:rsidRPr="00F21A6B">
        <w:rPr>
          <w:bCs/>
          <w:sz w:val="24"/>
        </w:rPr>
        <w:t xml:space="preserve"> would be able to </w:t>
      </w:r>
      <w:r>
        <w:rPr>
          <w:bCs/>
          <w:sz w:val="24"/>
        </w:rPr>
        <w:t xml:space="preserve">help </w:t>
      </w:r>
      <w:r w:rsidRPr="00F21A6B">
        <w:rPr>
          <w:bCs/>
          <w:sz w:val="24"/>
        </w:rPr>
        <w:t xml:space="preserve">facilitate should </w:t>
      </w:r>
      <w:r>
        <w:rPr>
          <w:bCs/>
          <w:sz w:val="24"/>
        </w:rPr>
        <w:t>the Committee</w:t>
      </w:r>
      <w:r w:rsidRPr="00F21A6B">
        <w:rPr>
          <w:bCs/>
          <w:sz w:val="24"/>
        </w:rPr>
        <w:t xml:space="preserve"> choose to apply for a grant and potentially form a subcommittee to work on a grant application. </w:t>
      </w:r>
      <w:r>
        <w:rPr>
          <w:bCs/>
          <w:sz w:val="24"/>
        </w:rPr>
        <w:t>MCAH staff</w:t>
      </w:r>
      <w:r w:rsidRPr="00F21A6B">
        <w:rPr>
          <w:bCs/>
          <w:sz w:val="24"/>
        </w:rPr>
        <w:t xml:space="preserve"> can facilitate dat</w:t>
      </w:r>
      <w:r>
        <w:rPr>
          <w:bCs/>
          <w:sz w:val="24"/>
        </w:rPr>
        <w:t xml:space="preserve">a </w:t>
      </w:r>
      <w:r w:rsidRPr="00F21A6B">
        <w:rPr>
          <w:bCs/>
          <w:sz w:val="24"/>
        </w:rPr>
        <w:t xml:space="preserve">requests that would support </w:t>
      </w:r>
      <w:r>
        <w:rPr>
          <w:bCs/>
          <w:sz w:val="24"/>
        </w:rPr>
        <w:t>the application</w:t>
      </w:r>
      <w:r w:rsidRPr="00F21A6B">
        <w:rPr>
          <w:bCs/>
          <w:sz w:val="24"/>
        </w:rPr>
        <w:t xml:space="preserve">, </w:t>
      </w:r>
      <w:r>
        <w:rPr>
          <w:bCs/>
          <w:sz w:val="24"/>
        </w:rPr>
        <w:t>they</w:t>
      </w:r>
      <w:r w:rsidRPr="00F21A6B">
        <w:rPr>
          <w:bCs/>
          <w:sz w:val="24"/>
        </w:rPr>
        <w:t xml:space="preserve"> could help share potential points of contact, warm introductions for needed letters of support, </w:t>
      </w:r>
      <w:r>
        <w:rPr>
          <w:bCs/>
          <w:sz w:val="24"/>
        </w:rPr>
        <w:t xml:space="preserve">and similar </w:t>
      </w:r>
      <w:r w:rsidRPr="00F21A6B">
        <w:rPr>
          <w:bCs/>
          <w:sz w:val="24"/>
        </w:rPr>
        <w:t xml:space="preserve">types of </w:t>
      </w:r>
      <w:r>
        <w:rPr>
          <w:bCs/>
          <w:sz w:val="24"/>
        </w:rPr>
        <w:t>assistance</w:t>
      </w:r>
      <w:r w:rsidRPr="00F21A6B">
        <w:rPr>
          <w:bCs/>
          <w:sz w:val="24"/>
        </w:rPr>
        <w:t xml:space="preserve">. </w:t>
      </w:r>
      <w:r>
        <w:rPr>
          <w:bCs/>
          <w:sz w:val="24"/>
        </w:rPr>
        <w:t xml:space="preserve">There are also donation pathways that look different from a grant application. </w:t>
      </w:r>
      <w:r w:rsidRPr="00F21A6B">
        <w:rPr>
          <w:bCs/>
          <w:sz w:val="24"/>
        </w:rPr>
        <w:t xml:space="preserve">There are opportunities that do not come into the account necessarily, but an external partner wants to work with the expertise of the group, especially if we can get some focus on really updating data that tell the story </w:t>
      </w:r>
      <w:r>
        <w:rPr>
          <w:bCs/>
          <w:sz w:val="24"/>
        </w:rPr>
        <w:t>of need in the state</w:t>
      </w:r>
      <w:r w:rsidRPr="00F21A6B">
        <w:rPr>
          <w:bCs/>
          <w:sz w:val="24"/>
        </w:rPr>
        <w:t>.</w:t>
      </w:r>
      <w:r>
        <w:rPr>
          <w:bCs/>
          <w:sz w:val="24"/>
        </w:rPr>
        <w:t xml:space="preserve"> We can facilitate those and look at first draft information to </w:t>
      </w:r>
      <w:r w:rsidRPr="00F21A6B">
        <w:rPr>
          <w:bCs/>
          <w:sz w:val="24"/>
        </w:rPr>
        <w:t>help with framing</w:t>
      </w:r>
      <w:r>
        <w:rPr>
          <w:bCs/>
          <w:sz w:val="24"/>
        </w:rPr>
        <w:t xml:space="preserve"> and finalizing</w:t>
      </w:r>
      <w:r w:rsidRPr="00F21A6B">
        <w:rPr>
          <w:bCs/>
          <w:sz w:val="24"/>
        </w:rPr>
        <w:t xml:space="preserve">. </w:t>
      </w:r>
    </w:p>
    <w:p w14:paraId="4C336633" w14:textId="77777777" w:rsidR="001D4C71" w:rsidRPr="00F21A6B" w:rsidRDefault="001D4C71" w:rsidP="001D4C71">
      <w:pPr>
        <w:tabs>
          <w:tab w:val="left" w:pos="560"/>
        </w:tabs>
        <w:ind w:left="560" w:right="1212"/>
        <w:rPr>
          <w:bCs/>
          <w:sz w:val="24"/>
        </w:rPr>
      </w:pPr>
    </w:p>
    <w:p w14:paraId="6AE49CD9" w14:textId="77777777" w:rsidR="001D4C71" w:rsidRPr="00F21A6B" w:rsidRDefault="001D4C71" w:rsidP="001D4C71">
      <w:pPr>
        <w:tabs>
          <w:tab w:val="left" w:pos="560"/>
        </w:tabs>
        <w:ind w:left="560" w:right="1212"/>
        <w:rPr>
          <w:bCs/>
          <w:sz w:val="24"/>
        </w:rPr>
      </w:pPr>
      <w:r w:rsidRPr="00F21A6B">
        <w:rPr>
          <w:bCs/>
          <w:sz w:val="24"/>
        </w:rPr>
        <w:t>Ms. Conn state</w:t>
      </w:r>
      <w:r>
        <w:rPr>
          <w:bCs/>
          <w:sz w:val="24"/>
        </w:rPr>
        <w:t>d</w:t>
      </w:r>
      <w:r w:rsidRPr="00F21A6B">
        <w:rPr>
          <w:bCs/>
          <w:sz w:val="24"/>
        </w:rPr>
        <w:t xml:space="preserve"> </w:t>
      </w:r>
      <w:r>
        <w:rPr>
          <w:bCs/>
          <w:sz w:val="24"/>
        </w:rPr>
        <w:t>the MCAH</w:t>
      </w:r>
      <w:r w:rsidRPr="00F21A6B">
        <w:rPr>
          <w:bCs/>
          <w:sz w:val="24"/>
        </w:rPr>
        <w:t xml:space="preserve"> team can </w:t>
      </w:r>
      <w:r>
        <w:rPr>
          <w:bCs/>
          <w:sz w:val="24"/>
        </w:rPr>
        <w:t xml:space="preserve">help </w:t>
      </w:r>
      <w:r w:rsidRPr="00F21A6B">
        <w:rPr>
          <w:bCs/>
          <w:sz w:val="24"/>
        </w:rPr>
        <w:t xml:space="preserve">seek out grant opportunities and share them with the group if that is of interest and send them out when </w:t>
      </w:r>
      <w:r>
        <w:rPr>
          <w:bCs/>
          <w:sz w:val="24"/>
        </w:rPr>
        <w:t>they</w:t>
      </w:r>
      <w:r w:rsidRPr="00F21A6B">
        <w:rPr>
          <w:bCs/>
          <w:sz w:val="24"/>
        </w:rPr>
        <w:t xml:space="preserve"> receive them. </w:t>
      </w:r>
    </w:p>
    <w:p w14:paraId="5F62275E" w14:textId="77777777" w:rsidR="001D4C71" w:rsidRPr="00F21A6B" w:rsidRDefault="001D4C71" w:rsidP="001D4C71">
      <w:pPr>
        <w:tabs>
          <w:tab w:val="left" w:pos="560"/>
        </w:tabs>
        <w:ind w:left="560" w:right="1212"/>
        <w:rPr>
          <w:bCs/>
          <w:sz w:val="24"/>
        </w:rPr>
      </w:pPr>
    </w:p>
    <w:p w14:paraId="538D28C6" w14:textId="77777777" w:rsidR="001D4C71" w:rsidRPr="00F21A6B" w:rsidRDefault="001D4C71" w:rsidP="001D4C71">
      <w:pPr>
        <w:tabs>
          <w:tab w:val="left" w:pos="560"/>
        </w:tabs>
        <w:ind w:left="560" w:right="1212"/>
        <w:rPr>
          <w:bCs/>
          <w:sz w:val="24"/>
        </w:rPr>
      </w:pPr>
      <w:r w:rsidRPr="00F21A6B">
        <w:rPr>
          <w:bCs/>
          <w:sz w:val="24"/>
        </w:rPr>
        <w:t xml:space="preserve">Chair Amato </w:t>
      </w:r>
      <w:r>
        <w:rPr>
          <w:bCs/>
          <w:sz w:val="24"/>
        </w:rPr>
        <w:t>asked</w:t>
      </w:r>
      <w:r w:rsidRPr="00F21A6B">
        <w:rPr>
          <w:bCs/>
          <w:sz w:val="24"/>
        </w:rPr>
        <w:t xml:space="preserve"> when one is applying as this kind of an agency, a state agency, does that mean there is extra steps in the process, when we finally craft it and </w:t>
      </w:r>
      <w:r>
        <w:rPr>
          <w:bCs/>
          <w:sz w:val="24"/>
        </w:rPr>
        <w:t xml:space="preserve">have </w:t>
      </w:r>
      <w:r w:rsidRPr="00F21A6B">
        <w:rPr>
          <w:bCs/>
          <w:sz w:val="24"/>
        </w:rPr>
        <w:t xml:space="preserve">all the information that we need before we submit it to whatever organization we are </w:t>
      </w:r>
      <w:r w:rsidRPr="00F21A6B">
        <w:rPr>
          <w:bCs/>
          <w:sz w:val="24"/>
        </w:rPr>
        <w:lastRenderedPageBreak/>
        <w:t>planning to</w:t>
      </w:r>
      <w:r>
        <w:rPr>
          <w:bCs/>
          <w:sz w:val="24"/>
        </w:rPr>
        <w:t xml:space="preserve"> </w:t>
      </w:r>
      <w:proofErr w:type="gramStart"/>
      <w:r>
        <w:rPr>
          <w:bCs/>
          <w:sz w:val="24"/>
        </w:rPr>
        <w:t>d</w:t>
      </w:r>
      <w:r w:rsidRPr="00F21A6B">
        <w:rPr>
          <w:bCs/>
          <w:sz w:val="24"/>
        </w:rPr>
        <w:t>oes</w:t>
      </w:r>
      <w:proofErr w:type="gramEnd"/>
      <w:r w:rsidRPr="00F21A6B">
        <w:rPr>
          <w:bCs/>
          <w:sz w:val="24"/>
        </w:rPr>
        <w:t xml:space="preserve"> the state have to </w:t>
      </w:r>
      <w:r>
        <w:rPr>
          <w:bCs/>
          <w:sz w:val="24"/>
        </w:rPr>
        <w:t>approve it</w:t>
      </w:r>
      <w:r w:rsidRPr="00F21A6B">
        <w:rPr>
          <w:bCs/>
          <w:sz w:val="24"/>
        </w:rPr>
        <w:t xml:space="preserve">? </w:t>
      </w:r>
    </w:p>
    <w:p w14:paraId="696215C9" w14:textId="77777777" w:rsidR="001D4C71" w:rsidRPr="00F21A6B" w:rsidRDefault="001D4C71" w:rsidP="001D4C71">
      <w:pPr>
        <w:tabs>
          <w:tab w:val="left" w:pos="560"/>
        </w:tabs>
        <w:ind w:left="560" w:right="1212"/>
        <w:rPr>
          <w:bCs/>
          <w:sz w:val="24"/>
        </w:rPr>
      </w:pPr>
    </w:p>
    <w:p w14:paraId="72EAA266" w14:textId="77777777" w:rsidR="001D4C71" w:rsidRPr="00F21A6B" w:rsidRDefault="001D4C71" w:rsidP="001D4C71">
      <w:pPr>
        <w:tabs>
          <w:tab w:val="left" w:pos="560"/>
        </w:tabs>
        <w:ind w:left="560" w:right="1212"/>
        <w:rPr>
          <w:bCs/>
          <w:sz w:val="24"/>
        </w:rPr>
      </w:pPr>
      <w:r w:rsidRPr="00F21A6B">
        <w:rPr>
          <w:bCs/>
          <w:sz w:val="24"/>
        </w:rPr>
        <w:t>Ms. Conn state</w:t>
      </w:r>
      <w:r>
        <w:rPr>
          <w:bCs/>
          <w:sz w:val="24"/>
        </w:rPr>
        <w:t>d</w:t>
      </w:r>
      <w:r w:rsidRPr="00F21A6B">
        <w:rPr>
          <w:bCs/>
          <w:sz w:val="24"/>
        </w:rPr>
        <w:t xml:space="preserve"> it would go through our internal review process as it would for any other grant application since it is going into the </w:t>
      </w:r>
      <w:r>
        <w:rPr>
          <w:bCs/>
          <w:sz w:val="24"/>
        </w:rPr>
        <w:t>D</w:t>
      </w:r>
      <w:r w:rsidRPr="00F21A6B">
        <w:rPr>
          <w:bCs/>
          <w:sz w:val="24"/>
        </w:rPr>
        <w:t>ivision</w:t>
      </w:r>
      <w:r>
        <w:rPr>
          <w:bCs/>
          <w:sz w:val="24"/>
        </w:rPr>
        <w:t>’</w:t>
      </w:r>
      <w:r w:rsidRPr="00F21A6B">
        <w:rPr>
          <w:bCs/>
          <w:sz w:val="24"/>
        </w:rPr>
        <w:t xml:space="preserve">s account, our grant desk usually takes two (2) weeks to review grants and then our internal leadership usually takes two (2) weeks. </w:t>
      </w:r>
      <w:r>
        <w:rPr>
          <w:bCs/>
          <w:sz w:val="24"/>
        </w:rPr>
        <w:t>It is usually a t</w:t>
      </w:r>
      <w:r w:rsidRPr="00F21A6B">
        <w:rPr>
          <w:bCs/>
          <w:sz w:val="24"/>
        </w:rPr>
        <w:t xml:space="preserve">wo (2) to four (4) week review process. </w:t>
      </w:r>
    </w:p>
    <w:p w14:paraId="2E650FDA" w14:textId="77777777" w:rsidR="001D4C71" w:rsidRPr="00F21A6B" w:rsidRDefault="001D4C71" w:rsidP="001D4C71">
      <w:pPr>
        <w:tabs>
          <w:tab w:val="left" w:pos="560"/>
        </w:tabs>
        <w:ind w:left="560" w:right="1212"/>
        <w:rPr>
          <w:bCs/>
          <w:sz w:val="24"/>
        </w:rPr>
      </w:pPr>
    </w:p>
    <w:p w14:paraId="761DEE24" w14:textId="77777777" w:rsidR="001D4C71" w:rsidRPr="00F21A6B" w:rsidRDefault="001D4C71" w:rsidP="001D4C71">
      <w:pPr>
        <w:tabs>
          <w:tab w:val="left" w:pos="560"/>
        </w:tabs>
        <w:ind w:left="560" w:right="1212"/>
        <w:rPr>
          <w:bCs/>
          <w:sz w:val="24"/>
        </w:rPr>
      </w:pPr>
      <w:r w:rsidRPr="00F21A6B">
        <w:rPr>
          <w:bCs/>
          <w:sz w:val="24"/>
        </w:rPr>
        <w:t>Chair Amato state</w:t>
      </w:r>
      <w:r>
        <w:rPr>
          <w:bCs/>
          <w:sz w:val="24"/>
        </w:rPr>
        <w:t>d</w:t>
      </w:r>
      <w:r w:rsidRPr="00F21A6B">
        <w:rPr>
          <w:bCs/>
          <w:sz w:val="24"/>
        </w:rPr>
        <w:t xml:space="preserve"> when we get these opportunities with private organizations to apply there is </w:t>
      </w:r>
      <w:r>
        <w:rPr>
          <w:bCs/>
          <w:sz w:val="24"/>
        </w:rPr>
        <w:t xml:space="preserve">often only </w:t>
      </w:r>
      <w:r w:rsidRPr="00F21A6B">
        <w:rPr>
          <w:bCs/>
          <w:sz w:val="24"/>
        </w:rPr>
        <w:t xml:space="preserve">five (5) or six (6) weeks to apply, the time frame is narrow. </w:t>
      </w:r>
    </w:p>
    <w:p w14:paraId="7545D402" w14:textId="77777777" w:rsidR="001D4C71" w:rsidRPr="00F21A6B" w:rsidRDefault="001D4C71" w:rsidP="001D4C71">
      <w:pPr>
        <w:tabs>
          <w:tab w:val="left" w:pos="560"/>
        </w:tabs>
        <w:ind w:left="560" w:right="1212"/>
        <w:rPr>
          <w:bCs/>
          <w:sz w:val="24"/>
        </w:rPr>
      </w:pPr>
    </w:p>
    <w:p w14:paraId="12E35787" w14:textId="77777777" w:rsidR="001D4C71" w:rsidRPr="00F21A6B" w:rsidRDefault="001D4C71" w:rsidP="001D4C71">
      <w:pPr>
        <w:tabs>
          <w:tab w:val="left" w:pos="560"/>
        </w:tabs>
        <w:ind w:left="560" w:right="1212"/>
        <w:rPr>
          <w:bCs/>
          <w:sz w:val="24"/>
        </w:rPr>
      </w:pPr>
      <w:r w:rsidRPr="00F21A6B">
        <w:rPr>
          <w:bCs/>
          <w:sz w:val="24"/>
        </w:rPr>
        <w:t>Ms. Conn mention</w:t>
      </w:r>
      <w:r>
        <w:rPr>
          <w:bCs/>
          <w:sz w:val="24"/>
        </w:rPr>
        <w:t>ed</w:t>
      </w:r>
      <w:r w:rsidRPr="00F21A6B">
        <w:rPr>
          <w:bCs/>
          <w:sz w:val="24"/>
        </w:rPr>
        <w:t xml:space="preserve"> she can rush it </w:t>
      </w:r>
      <w:r>
        <w:rPr>
          <w:bCs/>
          <w:sz w:val="24"/>
        </w:rPr>
        <w:t>through</w:t>
      </w:r>
      <w:r w:rsidRPr="00F21A6B">
        <w:rPr>
          <w:bCs/>
          <w:sz w:val="24"/>
        </w:rPr>
        <w:t xml:space="preserve"> our process. </w:t>
      </w:r>
    </w:p>
    <w:p w14:paraId="36A180D4" w14:textId="77777777" w:rsidR="001D4C71" w:rsidRPr="00F21A6B" w:rsidRDefault="001D4C71" w:rsidP="001D4C71">
      <w:pPr>
        <w:tabs>
          <w:tab w:val="left" w:pos="560"/>
        </w:tabs>
        <w:ind w:left="560" w:right="1212"/>
        <w:rPr>
          <w:bCs/>
          <w:sz w:val="24"/>
        </w:rPr>
      </w:pPr>
    </w:p>
    <w:p w14:paraId="6CD813FD" w14:textId="77777777" w:rsidR="001D4C71" w:rsidRPr="00F21A6B" w:rsidRDefault="001D4C71" w:rsidP="001D4C71">
      <w:pPr>
        <w:tabs>
          <w:tab w:val="left" w:pos="560"/>
        </w:tabs>
        <w:ind w:left="560" w:right="1212"/>
        <w:rPr>
          <w:bCs/>
          <w:sz w:val="24"/>
        </w:rPr>
      </w:pPr>
      <w:r w:rsidRPr="00F21A6B">
        <w:rPr>
          <w:bCs/>
          <w:sz w:val="24"/>
        </w:rPr>
        <w:t>Mr. Klay mention</w:t>
      </w:r>
      <w:r>
        <w:rPr>
          <w:bCs/>
          <w:sz w:val="24"/>
        </w:rPr>
        <w:t>ed</w:t>
      </w:r>
      <w:r w:rsidRPr="00F21A6B">
        <w:rPr>
          <w:bCs/>
          <w:sz w:val="24"/>
        </w:rPr>
        <w:t xml:space="preserve"> </w:t>
      </w:r>
      <w:r>
        <w:rPr>
          <w:bCs/>
          <w:sz w:val="24"/>
        </w:rPr>
        <w:t xml:space="preserve">the </w:t>
      </w:r>
      <w:r w:rsidRPr="00F21A6B">
        <w:rPr>
          <w:bCs/>
          <w:sz w:val="24"/>
        </w:rPr>
        <w:t xml:space="preserve">outlining </w:t>
      </w:r>
      <w:r>
        <w:rPr>
          <w:bCs/>
          <w:sz w:val="24"/>
        </w:rPr>
        <w:t>of</w:t>
      </w:r>
      <w:r w:rsidRPr="00F21A6B">
        <w:rPr>
          <w:bCs/>
          <w:sz w:val="24"/>
        </w:rPr>
        <w:t xml:space="preserve"> resources, potential research</w:t>
      </w:r>
      <w:r>
        <w:rPr>
          <w:bCs/>
          <w:sz w:val="24"/>
        </w:rPr>
        <w:t xml:space="preserve"> opportunities,</w:t>
      </w:r>
      <w:r w:rsidRPr="00F21A6B">
        <w:rPr>
          <w:bCs/>
          <w:sz w:val="24"/>
        </w:rPr>
        <w:t xml:space="preserve"> and working with other agencies to potentially secure data is interesting and exciting. Mr. Klay state</w:t>
      </w:r>
      <w:r>
        <w:rPr>
          <w:bCs/>
          <w:sz w:val="24"/>
        </w:rPr>
        <w:t>d the National Diapering Bank Network has a</w:t>
      </w:r>
      <w:r w:rsidRPr="00F21A6B">
        <w:rPr>
          <w:bCs/>
          <w:sz w:val="24"/>
        </w:rPr>
        <w:t xml:space="preserve"> nation</w:t>
      </w:r>
      <w:r>
        <w:rPr>
          <w:bCs/>
          <w:sz w:val="24"/>
        </w:rPr>
        <w:t>al</w:t>
      </w:r>
      <w:r w:rsidRPr="00F21A6B">
        <w:rPr>
          <w:bCs/>
          <w:sz w:val="24"/>
        </w:rPr>
        <w:t xml:space="preserve"> economic impact study</w:t>
      </w:r>
      <w:r>
        <w:rPr>
          <w:bCs/>
          <w:sz w:val="24"/>
        </w:rPr>
        <w:t xml:space="preserve"> coming out with Nevada-specific information included that this Committee could help share</w:t>
      </w:r>
      <w:r w:rsidRPr="00F21A6B">
        <w:rPr>
          <w:bCs/>
          <w:sz w:val="24"/>
        </w:rPr>
        <w:t xml:space="preserve">. </w:t>
      </w:r>
      <w:r>
        <w:rPr>
          <w:bCs/>
          <w:sz w:val="24"/>
        </w:rPr>
        <w:t>Mr. Klay asks w</w:t>
      </w:r>
      <w:r w:rsidRPr="00F21A6B">
        <w:rPr>
          <w:bCs/>
          <w:sz w:val="24"/>
        </w:rPr>
        <w:t xml:space="preserve">hat other data points or information sets would be helpful to supplement with </w:t>
      </w:r>
      <w:r>
        <w:rPr>
          <w:bCs/>
          <w:sz w:val="24"/>
        </w:rPr>
        <w:t xml:space="preserve">to help organizations apply for grants? </w:t>
      </w:r>
      <w:r w:rsidRPr="00F21A6B">
        <w:rPr>
          <w:bCs/>
          <w:sz w:val="24"/>
        </w:rPr>
        <w:t xml:space="preserve"> </w:t>
      </w:r>
    </w:p>
    <w:p w14:paraId="3883BBFC" w14:textId="77777777" w:rsidR="001D4C71" w:rsidRPr="00F21A6B" w:rsidRDefault="001D4C71" w:rsidP="001D4C71">
      <w:pPr>
        <w:tabs>
          <w:tab w:val="left" w:pos="560"/>
        </w:tabs>
        <w:ind w:left="560" w:right="1212"/>
        <w:rPr>
          <w:bCs/>
          <w:sz w:val="24"/>
        </w:rPr>
      </w:pPr>
    </w:p>
    <w:p w14:paraId="30CF7BC1" w14:textId="77777777" w:rsidR="001D4C71" w:rsidRPr="00F21A6B" w:rsidRDefault="001D4C71" w:rsidP="001D4C71">
      <w:pPr>
        <w:tabs>
          <w:tab w:val="left" w:pos="560"/>
        </w:tabs>
        <w:ind w:left="560" w:right="1212"/>
        <w:rPr>
          <w:bCs/>
          <w:sz w:val="24"/>
        </w:rPr>
      </w:pPr>
      <w:r w:rsidRPr="00F21A6B">
        <w:rPr>
          <w:bCs/>
          <w:sz w:val="24"/>
        </w:rPr>
        <w:t xml:space="preserve">Ms. Maxwell asked if that study is going to come out before the election? </w:t>
      </w:r>
    </w:p>
    <w:p w14:paraId="22CB6059" w14:textId="77777777" w:rsidR="001D4C71" w:rsidRPr="00F21A6B" w:rsidRDefault="001D4C71" w:rsidP="001D4C71">
      <w:pPr>
        <w:tabs>
          <w:tab w:val="left" w:pos="560"/>
        </w:tabs>
        <w:ind w:left="560" w:right="1212"/>
        <w:rPr>
          <w:bCs/>
          <w:sz w:val="24"/>
        </w:rPr>
      </w:pPr>
    </w:p>
    <w:p w14:paraId="6F3C09E0" w14:textId="77777777" w:rsidR="001D4C71" w:rsidRPr="00F21A6B" w:rsidRDefault="001D4C71" w:rsidP="001D4C71">
      <w:pPr>
        <w:tabs>
          <w:tab w:val="left" w:pos="560"/>
        </w:tabs>
        <w:ind w:left="560" w:right="1212"/>
        <w:rPr>
          <w:bCs/>
          <w:sz w:val="24"/>
        </w:rPr>
      </w:pPr>
      <w:r w:rsidRPr="00F21A6B">
        <w:rPr>
          <w:bCs/>
          <w:sz w:val="24"/>
        </w:rPr>
        <w:t>Mr. Klay state</w:t>
      </w:r>
      <w:r>
        <w:rPr>
          <w:bCs/>
          <w:sz w:val="24"/>
        </w:rPr>
        <w:t>d</w:t>
      </w:r>
      <w:r w:rsidRPr="00F21A6B">
        <w:rPr>
          <w:bCs/>
          <w:sz w:val="24"/>
        </w:rPr>
        <w:t xml:space="preserve"> there is no firm date on when the study will come out. </w:t>
      </w:r>
      <w:r>
        <w:rPr>
          <w:bCs/>
          <w:sz w:val="24"/>
        </w:rPr>
        <w:t xml:space="preserve">Mr. Klay stated he thinks it will be in </w:t>
      </w:r>
      <w:r w:rsidRPr="00F21A6B">
        <w:rPr>
          <w:bCs/>
          <w:sz w:val="24"/>
        </w:rPr>
        <w:t>October after National</w:t>
      </w:r>
      <w:r>
        <w:rPr>
          <w:bCs/>
          <w:sz w:val="24"/>
        </w:rPr>
        <w:t xml:space="preserve"> Diapering </w:t>
      </w:r>
      <w:r w:rsidRPr="00F21A6B">
        <w:rPr>
          <w:bCs/>
          <w:sz w:val="24"/>
        </w:rPr>
        <w:t xml:space="preserve">Awareness Week which is the last week of September. </w:t>
      </w:r>
    </w:p>
    <w:p w14:paraId="6D53C484" w14:textId="77777777" w:rsidR="001D4C71" w:rsidRDefault="001D4C71" w:rsidP="001D4C71">
      <w:pPr>
        <w:tabs>
          <w:tab w:val="left" w:pos="560"/>
        </w:tabs>
        <w:ind w:left="560" w:right="1212"/>
        <w:rPr>
          <w:b/>
          <w:sz w:val="24"/>
        </w:rPr>
      </w:pPr>
    </w:p>
    <w:p w14:paraId="41A6FCC1" w14:textId="77777777" w:rsidR="001D4C71" w:rsidRDefault="001D4C71" w:rsidP="001D4C71">
      <w:pPr>
        <w:tabs>
          <w:tab w:val="left" w:pos="560"/>
        </w:tabs>
        <w:ind w:left="560" w:right="1212"/>
        <w:rPr>
          <w:b/>
          <w:sz w:val="24"/>
        </w:rPr>
      </w:pPr>
      <w:r>
        <w:rPr>
          <w:b/>
          <w:sz w:val="24"/>
        </w:rPr>
        <w:tab/>
        <w:t xml:space="preserve">No Public Comment. </w:t>
      </w:r>
    </w:p>
    <w:p w14:paraId="3E3B5B3E" w14:textId="77777777" w:rsidR="001D4C71" w:rsidRPr="000F1176" w:rsidRDefault="001D4C71" w:rsidP="001D4C71">
      <w:pPr>
        <w:tabs>
          <w:tab w:val="left" w:pos="560"/>
        </w:tabs>
        <w:ind w:right="1212"/>
        <w:rPr>
          <w:b/>
          <w:sz w:val="24"/>
        </w:rPr>
      </w:pPr>
    </w:p>
    <w:p w14:paraId="06283F48" w14:textId="77777777" w:rsidR="001D4C71" w:rsidRDefault="001D4C71" w:rsidP="001D4C71">
      <w:pPr>
        <w:tabs>
          <w:tab w:val="left" w:pos="560"/>
        </w:tabs>
        <w:ind w:right="1212"/>
        <w:rPr>
          <w:b/>
          <w:sz w:val="24"/>
        </w:rPr>
      </w:pPr>
    </w:p>
    <w:p w14:paraId="511053E5" w14:textId="77777777" w:rsidR="001D4C71" w:rsidRDefault="001D4C71" w:rsidP="001D4C71">
      <w:pPr>
        <w:pStyle w:val="ListParagraph"/>
        <w:numPr>
          <w:ilvl w:val="0"/>
          <w:numId w:val="2"/>
        </w:numPr>
        <w:tabs>
          <w:tab w:val="left" w:pos="560"/>
        </w:tabs>
        <w:ind w:right="1212"/>
        <w:contextualSpacing w:val="0"/>
        <w:jc w:val="left"/>
        <w:rPr>
          <w:b/>
          <w:sz w:val="24"/>
        </w:rPr>
      </w:pPr>
      <w:r>
        <w:rPr>
          <w:b/>
          <w:sz w:val="24"/>
        </w:rPr>
        <w:t xml:space="preserve">For Possible Action: Discussion and approval of meeting dates in addition to the previously approved dates of September 22, 2022, December 16, 2022 – Kim Amato, Chair </w:t>
      </w:r>
    </w:p>
    <w:p w14:paraId="7A6F4E81" w14:textId="77777777" w:rsidR="001D4C71" w:rsidRDefault="001D4C71" w:rsidP="001D4C71">
      <w:pPr>
        <w:tabs>
          <w:tab w:val="left" w:pos="560"/>
        </w:tabs>
        <w:ind w:left="560" w:right="1212"/>
        <w:rPr>
          <w:b/>
          <w:sz w:val="24"/>
        </w:rPr>
      </w:pPr>
    </w:p>
    <w:p w14:paraId="1B23B4A9" w14:textId="77777777" w:rsidR="001D4C71" w:rsidRPr="00F21A6B" w:rsidRDefault="001D4C71" w:rsidP="001D4C71">
      <w:pPr>
        <w:tabs>
          <w:tab w:val="left" w:pos="560"/>
        </w:tabs>
        <w:ind w:left="560" w:right="1212"/>
        <w:rPr>
          <w:bCs/>
          <w:sz w:val="24"/>
        </w:rPr>
      </w:pPr>
      <w:r w:rsidRPr="00F21A6B">
        <w:rPr>
          <w:bCs/>
          <w:sz w:val="24"/>
        </w:rPr>
        <w:t>Chair Amato state</w:t>
      </w:r>
      <w:r>
        <w:rPr>
          <w:bCs/>
          <w:sz w:val="24"/>
        </w:rPr>
        <w:t>d</w:t>
      </w:r>
      <w:r w:rsidRPr="00F21A6B">
        <w:rPr>
          <w:bCs/>
          <w:sz w:val="24"/>
        </w:rPr>
        <w:t xml:space="preserve"> the next meeting dates will be September 22, 2022</w:t>
      </w:r>
      <w:r>
        <w:rPr>
          <w:bCs/>
          <w:sz w:val="24"/>
        </w:rPr>
        <w:t>,</w:t>
      </w:r>
      <w:r w:rsidRPr="00F21A6B">
        <w:rPr>
          <w:bCs/>
          <w:sz w:val="24"/>
        </w:rPr>
        <w:t xml:space="preserve"> and December 16, 2022. </w:t>
      </w:r>
      <w:r>
        <w:rPr>
          <w:bCs/>
          <w:sz w:val="24"/>
        </w:rPr>
        <w:t>Chair Amato stated to p</w:t>
      </w:r>
      <w:r w:rsidRPr="00F21A6B">
        <w:rPr>
          <w:bCs/>
          <w:sz w:val="24"/>
        </w:rPr>
        <w:t xml:space="preserve">lace </w:t>
      </w:r>
      <w:r>
        <w:rPr>
          <w:bCs/>
          <w:sz w:val="24"/>
        </w:rPr>
        <w:t xml:space="preserve">the </w:t>
      </w:r>
      <w:r w:rsidRPr="00F21A6B">
        <w:rPr>
          <w:bCs/>
          <w:sz w:val="24"/>
        </w:rPr>
        <w:t xml:space="preserve">dates on </w:t>
      </w:r>
      <w:r>
        <w:rPr>
          <w:bCs/>
          <w:sz w:val="24"/>
        </w:rPr>
        <w:t xml:space="preserve">the </w:t>
      </w:r>
      <w:r w:rsidRPr="00F21A6B">
        <w:rPr>
          <w:bCs/>
          <w:sz w:val="24"/>
        </w:rPr>
        <w:t xml:space="preserve">calendar as </w:t>
      </w:r>
      <w:r>
        <w:rPr>
          <w:bCs/>
          <w:sz w:val="24"/>
        </w:rPr>
        <w:t>the Committee</w:t>
      </w:r>
      <w:r w:rsidRPr="00F21A6B">
        <w:rPr>
          <w:bCs/>
          <w:sz w:val="24"/>
        </w:rPr>
        <w:t xml:space="preserve"> ha</w:t>
      </w:r>
      <w:r>
        <w:rPr>
          <w:bCs/>
          <w:sz w:val="24"/>
        </w:rPr>
        <w:t>s</w:t>
      </w:r>
      <w:r w:rsidRPr="00F21A6B">
        <w:rPr>
          <w:bCs/>
          <w:sz w:val="24"/>
        </w:rPr>
        <w:t xml:space="preserve"> missed several meetings this year</w:t>
      </w:r>
      <w:r>
        <w:rPr>
          <w:bCs/>
          <w:sz w:val="24"/>
        </w:rPr>
        <w:t xml:space="preserve"> and to respond to Committee notices as soon as possible</w:t>
      </w:r>
      <w:r w:rsidRPr="00F21A6B">
        <w:rPr>
          <w:bCs/>
          <w:sz w:val="24"/>
        </w:rPr>
        <w:t xml:space="preserve"> </w:t>
      </w:r>
    </w:p>
    <w:p w14:paraId="43D66C5E" w14:textId="77777777" w:rsidR="001D4C71" w:rsidRPr="00F21A6B" w:rsidRDefault="001D4C71" w:rsidP="001D4C71">
      <w:pPr>
        <w:tabs>
          <w:tab w:val="left" w:pos="560"/>
        </w:tabs>
        <w:ind w:left="560" w:right="1212"/>
        <w:rPr>
          <w:bCs/>
          <w:sz w:val="24"/>
        </w:rPr>
      </w:pPr>
    </w:p>
    <w:p w14:paraId="14083C1A" w14:textId="77777777" w:rsidR="001D4C71" w:rsidRPr="00F21A6B" w:rsidRDefault="001D4C71" w:rsidP="001D4C71">
      <w:pPr>
        <w:tabs>
          <w:tab w:val="left" w:pos="560"/>
        </w:tabs>
        <w:ind w:left="560" w:right="1212"/>
        <w:rPr>
          <w:bCs/>
          <w:sz w:val="24"/>
        </w:rPr>
      </w:pPr>
      <w:r w:rsidRPr="00F21A6B">
        <w:rPr>
          <w:bCs/>
          <w:sz w:val="24"/>
        </w:rPr>
        <w:t xml:space="preserve">Jessica Roew asked are those going to be at 9:00 AM or is that still to be decided? </w:t>
      </w:r>
    </w:p>
    <w:p w14:paraId="1AF65EC8" w14:textId="77777777" w:rsidR="001D4C71" w:rsidRPr="00F21A6B" w:rsidRDefault="001D4C71" w:rsidP="001D4C71">
      <w:pPr>
        <w:tabs>
          <w:tab w:val="left" w:pos="560"/>
        </w:tabs>
        <w:ind w:left="560" w:right="1212"/>
        <w:rPr>
          <w:bCs/>
          <w:sz w:val="24"/>
        </w:rPr>
      </w:pPr>
    </w:p>
    <w:p w14:paraId="789ECE02" w14:textId="77777777" w:rsidR="001D4C71" w:rsidRPr="00F21A6B" w:rsidRDefault="001D4C71" w:rsidP="001D4C71">
      <w:pPr>
        <w:tabs>
          <w:tab w:val="left" w:pos="560"/>
        </w:tabs>
        <w:ind w:left="560" w:right="1212"/>
        <w:rPr>
          <w:bCs/>
          <w:sz w:val="24"/>
        </w:rPr>
      </w:pPr>
      <w:r w:rsidRPr="00F21A6B">
        <w:rPr>
          <w:bCs/>
          <w:sz w:val="24"/>
        </w:rPr>
        <w:t>Chair Amato state</w:t>
      </w:r>
      <w:r>
        <w:rPr>
          <w:bCs/>
          <w:sz w:val="24"/>
        </w:rPr>
        <w:t>d the</w:t>
      </w:r>
      <w:r w:rsidRPr="00F21A6B">
        <w:rPr>
          <w:bCs/>
          <w:sz w:val="24"/>
        </w:rPr>
        <w:t xml:space="preserve"> only request is to have them on Tuesdays and Thursdays in the morning, between 9:00 AM and 12:00 PM. </w:t>
      </w:r>
    </w:p>
    <w:p w14:paraId="7F521B22" w14:textId="77777777" w:rsidR="001D4C71" w:rsidRDefault="001D4C71" w:rsidP="001D4C71">
      <w:pPr>
        <w:tabs>
          <w:tab w:val="left" w:pos="560"/>
        </w:tabs>
        <w:ind w:left="560" w:right="1212"/>
        <w:rPr>
          <w:bCs/>
          <w:sz w:val="24"/>
        </w:rPr>
      </w:pPr>
    </w:p>
    <w:p w14:paraId="0BE7E3A9" w14:textId="77777777" w:rsidR="001D4C71" w:rsidRDefault="001D4C71" w:rsidP="001D4C71">
      <w:pPr>
        <w:tabs>
          <w:tab w:val="left" w:pos="560"/>
        </w:tabs>
        <w:ind w:left="560" w:right="1212"/>
        <w:rPr>
          <w:bCs/>
          <w:sz w:val="24"/>
        </w:rPr>
      </w:pPr>
      <w:r>
        <w:rPr>
          <w:bCs/>
          <w:sz w:val="24"/>
        </w:rPr>
        <w:t xml:space="preserve">Ms. Roew stated she has a meeting every Tuesday until 10:00 AM. </w:t>
      </w:r>
    </w:p>
    <w:p w14:paraId="5A158B0E" w14:textId="77777777" w:rsidR="001D4C71" w:rsidRPr="00F21A6B" w:rsidRDefault="001D4C71" w:rsidP="001D4C71">
      <w:pPr>
        <w:tabs>
          <w:tab w:val="left" w:pos="560"/>
        </w:tabs>
        <w:ind w:left="560" w:right="1212"/>
        <w:rPr>
          <w:bCs/>
          <w:sz w:val="24"/>
        </w:rPr>
      </w:pPr>
    </w:p>
    <w:p w14:paraId="07848EED" w14:textId="77777777" w:rsidR="001D4C71" w:rsidRPr="00F21A6B" w:rsidRDefault="001D4C71" w:rsidP="001D4C71">
      <w:pPr>
        <w:tabs>
          <w:tab w:val="left" w:pos="560"/>
        </w:tabs>
        <w:ind w:left="560" w:right="1212"/>
        <w:rPr>
          <w:bCs/>
          <w:sz w:val="24"/>
        </w:rPr>
      </w:pPr>
      <w:r w:rsidRPr="00F21A6B">
        <w:rPr>
          <w:bCs/>
          <w:sz w:val="24"/>
        </w:rPr>
        <w:t>Kendall Lyons state</w:t>
      </w:r>
      <w:r>
        <w:rPr>
          <w:bCs/>
          <w:sz w:val="24"/>
        </w:rPr>
        <w:t>d</w:t>
      </w:r>
      <w:r w:rsidRPr="00F21A6B">
        <w:rPr>
          <w:bCs/>
          <w:sz w:val="24"/>
        </w:rPr>
        <w:t xml:space="preserve"> morning</w:t>
      </w:r>
      <w:r>
        <w:rPr>
          <w:bCs/>
          <w:sz w:val="24"/>
        </w:rPr>
        <w:t>s</w:t>
      </w:r>
      <w:r w:rsidRPr="00F21A6B">
        <w:rPr>
          <w:bCs/>
          <w:sz w:val="24"/>
        </w:rPr>
        <w:t xml:space="preserve"> probably work best to achieve quorum</w:t>
      </w:r>
      <w:r>
        <w:rPr>
          <w:bCs/>
          <w:sz w:val="24"/>
        </w:rPr>
        <w:t xml:space="preserve">. </w:t>
      </w:r>
    </w:p>
    <w:p w14:paraId="036BD0B9" w14:textId="77777777" w:rsidR="001D4C71" w:rsidRPr="00F21A6B" w:rsidRDefault="001D4C71" w:rsidP="001D4C71">
      <w:pPr>
        <w:tabs>
          <w:tab w:val="left" w:pos="560"/>
        </w:tabs>
        <w:ind w:left="560" w:right="1212"/>
        <w:rPr>
          <w:bCs/>
          <w:sz w:val="24"/>
        </w:rPr>
      </w:pPr>
    </w:p>
    <w:p w14:paraId="5A330CA4" w14:textId="77777777" w:rsidR="001D4C71" w:rsidRPr="00F21A6B" w:rsidRDefault="001D4C71" w:rsidP="001D4C71">
      <w:pPr>
        <w:tabs>
          <w:tab w:val="left" w:pos="560"/>
        </w:tabs>
        <w:ind w:left="560" w:right="1212"/>
        <w:rPr>
          <w:bCs/>
          <w:sz w:val="24"/>
        </w:rPr>
      </w:pPr>
      <w:r w:rsidRPr="00F21A6B">
        <w:rPr>
          <w:bCs/>
          <w:sz w:val="24"/>
        </w:rPr>
        <w:lastRenderedPageBreak/>
        <w:t>Chair Amato ask</w:t>
      </w:r>
      <w:r>
        <w:rPr>
          <w:bCs/>
          <w:sz w:val="24"/>
        </w:rPr>
        <w:t>ed</w:t>
      </w:r>
      <w:r w:rsidRPr="00F21A6B">
        <w:rPr>
          <w:bCs/>
          <w:sz w:val="24"/>
        </w:rPr>
        <w:t xml:space="preserve"> </w:t>
      </w:r>
      <w:r>
        <w:rPr>
          <w:bCs/>
          <w:sz w:val="24"/>
        </w:rPr>
        <w:t xml:space="preserve">if </w:t>
      </w:r>
      <w:r w:rsidRPr="00F21A6B">
        <w:rPr>
          <w:bCs/>
          <w:sz w:val="24"/>
        </w:rPr>
        <w:t xml:space="preserve">early or midmorning works? </w:t>
      </w:r>
    </w:p>
    <w:p w14:paraId="7378DBB2" w14:textId="77777777" w:rsidR="001D4C71" w:rsidRPr="00F21A6B" w:rsidRDefault="001D4C71" w:rsidP="001D4C71">
      <w:pPr>
        <w:tabs>
          <w:tab w:val="left" w:pos="560"/>
        </w:tabs>
        <w:ind w:left="560" w:right="1212"/>
        <w:rPr>
          <w:bCs/>
          <w:sz w:val="24"/>
        </w:rPr>
      </w:pPr>
    </w:p>
    <w:p w14:paraId="7E913FFC" w14:textId="77777777" w:rsidR="001D4C71" w:rsidRPr="00F21A6B" w:rsidRDefault="001D4C71" w:rsidP="001D4C71">
      <w:pPr>
        <w:tabs>
          <w:tab w:val="left" w:pos="560"/>
        </w:tabs>
        <w:ind w:left="560" w:right="1212"/>
        <w:rPr>
          <w:bCs/>
          <w:sz w:val="24"/>
        </w:rPr>
      </w:pPr>
      <w:r w:rsidRPr="00F21A6B">
        <w:rPr>
          <w:bCs/>
          <w:sz w:val="24"/>
        </w:rPr>
        <w:t xml:space="preserve">Lisa </w:t>
      </w:r>
      <w:proofErr w:type="spellStart"/>
      <w:r w:rsidRPr="00F21A6B">
        <w:rPr>
          <w:bCs/>
          <w:sz w:val="24"/>
        </w:rPr>
        <w:t>Boneck</w:t>
      </w:r>
      <w:proofErr w:type="spellEnd"/>
      <w:r w:rsidRPr="00F21A6B">
        <w:rPr>
          <w:bCs/>
          <w:sz w:val="24"/>
        </w:rPr>
        <w:t xml:space="preserve"> mention</w:t>
      </w:r>
      <w:r>
        <w:rPr>
          <w:bCs/>
          <w:sz w:val="24"/>
        </w:rPr>
        <w:t>ed</w:t>
      </w:r>
      <w:r w:rsidRPr="00F21A6B">
        <w:rPr>
          <w:bCs/>
          <w:sz w:val="24"/>
        </w:rPr>
        <w:t xml:space="preserve"> morning</w:t>
      </w:r>
      <w:r>
        <w:rPr>
          <w:bCs/>
          <w:sz w:val="24"/>
        </w:rPr>
        <w:t>s</w:t>
      </w:r>
      <w:r w:rsidRPr="00F21A6B">
        <w:rPr>
          <w:bCs/>
          <w:sz w:val="24"/>
        </w:rPr>
        <w:t xml:space="preserve"> work great</w:t>
      </w:r>
      <w:r>
        <w:rPr>
          <w:bCs/>
          <w:sz w:val="24"/>
        </w:rPr>
        <w:t xml:space="preserve"> between 9:00 AM and 11:00 AM</w:t>
      </w:r>
      <w:r w:rsidRPr="00F21A6B">
        <w:rPr>
          <w:bCs/>
          <w:sz w:val="24"/>
        </w:rPr>
        <w:t xml:space="preserve">. </w:t>
      </w:r>
    </w:p>
    <w:p w14:paraId="25509E5C" w14:textId="77777777" w:rsidR="001D4C71" w:rsidRPr="00F21A6B" w:rsidRDefault="001D4C71" w:rsidP="001D4C71">
      <w:pPr>
        <w:tabs>
          <w:tab w:val="left" w:pos="560"/>
        </w:tabs>
        <w:ind w:left="560" w:right="1212"/>
        <w:rPr>
          <w:bCs/>
          <w:sz w:val="24"/>
        </w:rPr>
      </w:pPr>
    </w:p>
    <w:p w14:paraId="20D7F3FC" w14:textId="77777777" w:rsidR="001D4C71" w:rsidRPr="00F21A6B" w:rsidRDefault="001D4C71" w:rsidP="001D4C71">
      <w:pPr>
        <w:tabs>
          <w:tab w:val="left" w:pos="560"/>
        </w:tabs>
        <w:ind w:left="560" w:right="1212"/>
        <w:rPr>
          <w:bCs/>
          <w:sz w:val="24"/>
        </w:rPr>
      </w:pPr>
      <w:r w:rsidRPr="00F21A6B">
        <w:rPr>
          <w:bCs/>
          <w:sz w:val="24"/>
        </w:rPr>
        <w:t>Ms. Lyons state</w:t>
      </w:r>
      <w:r>
        <w:rPr>
          <w:bCs/>
          <w:sz w:val="24"/>
        </w:rPr>
        <w:t>d</w:t>
      </w:r>
      <w:r w:rsidRPr="00F21A6B">
        <w:rPr>
          <w:bCs/>
          <w:sz w:val="24"/>
        </w:rPr>
        <w:t xml:space="preserve"> December 16</w:t>
      </w:r>
      <w:r w:rsidRPr="00F21A6B">
        <w:rPr>
          <w:bCs/>
          <w:sz w:val="24"/>
          <w:vertAlign w:val="superscript"/>
        </w:rPr>
        <w:t>th</w:t>
      </w:r>
      <w:r w:rsidRPr="00F21A6B">
        <w:rPr>
          <w:bCs/>
          <w:sz w:val="24"/>
        </w:rPr>
        <w:t xml:space="preserve"> is a Friday. </w:t>
      </w:r>
    </w:p>
    <w:p w14:paraId="17B7C5BE" w14:textId="77777777" w:rsidR="001D4C71" w:rsidRPr="00F21A6B" w:rsidRDefault="001D4C71" w:rsidP="001D4C71">
      <w:pPr>
        <w:tabs>
          <w:tab w:val="left" w:pos="560"/>
        </w:tabs>
        <w:ind w:left="560" w:right="1212"/>
        <w:rPr>
          <w:bCs/>
          <w:sz w:val="24"/>
        </w:rPr>
      </w:pPr>
    </w:p>
    <w:p w14:paraId="0029D089" w14:textId="77777777" w:rsidR="001D4C71" w:rsidRPr="00F21A6B" w:rsidRDefault="001D4C71" w:rsidP="001D4C71">
      <w:pPr>
        <w:tabs>
          <w:tab w:val="left" w:pos="560"/>
        </w:tabs>
        <w:ind w:left="560" w:right="1212"/>
        <w:rPr>
          <w:bCs/>
          <w:sz w:val="24"/>
        </w:rPr>
      </w:pPr>
      <w:r w:rsidRPr="00F21A6B">
        <w:rPr>
          <w:bCs/>
          <w:sz w:val="24"/>
        </w:rPr>
        <w:t>Ms. Conn mention</w:t>
      </w:r>
      <w:r>
        <w:rPr>
          <w:bCs/>
          <w:sz w:val="24"/>
        </w:rPr>
        <w:t>ed</w:t>
      </w:r>
      <w:r w:rsidRPr="00F21A6B">
        <w:rPr>
          <w:bCs/>
          <w:sz w:val="24"/>
        </w:rPr>
        <w:t xml:space="preserve"> December 16</w:t>
      </w:r>
      <w:r w:rsidRPr="00F21A6B">
        <w:rPr>
          <w:bCs/>
          <w:sz w:val="24"/>
          <w:vertAlign w:val="superscript"/>
        </w:rPr>
        <w:t>th</w:t>
      </w:r>
      <w:r w:rsidRPr="00F21A6B">
        <w:rPr>
          <w:bCs/>
          <w:sz w:val="24"/>
        </w:rPr>
        <w:t xml:space="preserve"> was an approved date but welcome to adjust these dates. </w:t>
      </w:r>
    </w:p>
    <w:p w14:paraId="5F31C852" w14:textId="77777777" w:rsidR="001D4C71" w:rsidRPr="00F21A6B" w:rsidRDefault="001D4C71" w:rsidP="001D4C71">
      <w:pPr>
        <w:tabs>
          <w:tab w:val="left" w:pos="560"/>
        </w:tabs>
        <w:ind w:left="560" w:right="1212"/>
        <w:rPr>
          <w:bCs/>
          <w:sz w:val="24"/>
        </w:rPr>
      </w:pPr>
    </w:p>
    <w:p w14:paraId="13DEE69B" w14:textId="77777777" w:rsidR="001D4C71" w:rsidRDefault="001D4C71" w:rsidP="001D4C71">
      <w:pPr>
        <w:tabs>
          <w:tab w:val="left" w:pos="560"/>
        </w:tabs>
        <w:ind w:left="560" w:right="1212"/>
        <w:rPr>
          <w:bCs/>
          <w:sz w:val="24"/>
        </w:rPr>
      </w:pPr>
      <w:r w:rsidRPr="00F21A6B">
        <w:rPr>
          <w:bCs/>
          <w:sz w:val="24"/>
        </w:rPr>
        <w:t xml:space="preserve">Chair Amato </w:t>
      </w:r>
      <w:r>
        <w:rPr>
          <w:bCs/>
          <w:sz w:val="24"/>
        </w:rPr>
        <w:t>asked</w:t>
      </w:r>
      <w:r w:rsidRPr="00F21A6B">
        <w:rPr>
          <w:bCs/>
          <w:sz w:val="24"/>
        </w:rPr>
        <w:t xml:space="preserve"> to change the date from December 16</w:t>
      </w:r>
      <w:r w:rsidRPr="00F21A6B">
        <w:rPr>
          <w:bCs/>
          <w:sz w:val="24"/>
          <w:vertAlign w:val="superscript"/>
        </w:rPr>
        <w:t>th</w:t>
      </w:r>
      <w:r w:rsidRPr="00F21A6B">
        <w:rPr>
          <w:bCs/>
          <w:sz w:val="24"/>
        </w:rPr>
        <w:t xml:space="preserve"> to the 15</w:t>
      </w:r>
      <w:r w:rsidRPr="00F21A6B">
        <w:rPr>
          <w:bCs/>
          <w:sz w:val="24"/>
          <w:vertAlign w:val="superscript"/>
        </w:rPr>
        <w:t>th</w:t>
      </w:r>
      <w:r>
        <w:rPr>
          <w:bCs/>
          <w:sz w:val="24"/>
        </w:rPr>
        <w:t xml:space="preserve"> to keep it consistent.</w:t>
      </w:r>
    </w:p>
    <w:p w14:paraId="694190FD" w14:textId="77777777" w:rsidR="001D4C71" w:rsidRDefault="001D4C71" w:rsidP="001D4C71">
      <w:pPr>
        <w:tabs>
          <w:tab w:val="left" w:pos="560"/>
        </w:tabs>
        <w:ind w:left="560" w:right="1212"/>
        <w:rPr>
          <w:bCs/>
          <w:sz w:val="24"/>
        </w:rPr>
      </w:pPr>
    </w:p>
    <w:p w14:paraId="13641B18" w14:textId="77777777" w:rsidR="001D4C71" w:rsidRPr="00F21A6B" w:rsidRDefault="001D4C71" w:rsidP="001D4C71">
      <w:pPr>
        <w:tabs>
          <w:tab w:val="left" w:pos="560"/>
        </w:tabs>
        <w:ind w:left="560" w:right="1212"/>
        <w:rPr>
          <w:bCs/>
          <w:sz w:val="24"/>
        </w:rPr>
      </w:pPr>
      <w:r w:rsidRPr="00B50C78">
        <w:rPr>
          <w:bCs/>
          <w:sz w:val="24"/>
        </w:rPr>
        <w:t>Ms. Ives ask</w:t>
      </w:r>
      <w:r>
        <w:rPr>
          <w:bCs/>
          <w:sz w:val="24"/>
        </w:rPr>
        <w:t>ed</w:t>
      </w:r>
      <w:r w:rsidRPr="00B50C78">
        <w:rPr>
          <w:bCs/>
          <w:sz w:val="24"/>
        </w:rPr>
        <w:t xml:space="preserve"> if the Committee would like to set a time</w:t>
      </w:r>
      <w:r>
        <w:rPr>
          <w:bCs/>
          <w:sz w:val="24"/>
        </w:rPr>
        <w:t xml:space="preserve"> for the meeting?</w:t>
      </w:r>
    </w:p>
    <w:p w14:paraId="027031C1" w14:textId="77777777" w:rsidR="001D4C71" w:rsidRDefault="001D4C71" w:rsidP="001D4C71">
      <w:pPr>
        <w:tabs>
          <w:tab w:val="left" w:pos="560"/>
        </w:tabs>
        <w:ind w:left="560" w:right="1212"/>
        <w:rPr>
          <w:b/>
          <w:sz w:val="24"/>
        </w:rPr>
      </w:pPr>
    </w:p>
    <w:p w14:paraId="253157E9" w14:textId="77777777" w:rsidR="001D4C71" w:rsidRDefault="001D4C71" w:rsidP="001D4C71">
      <w:pPr>
        <w:tabs>
          <w:tab w:val="left" w:pos="560"/>
        </w:tabs>
        <w:ind w:left="560" w:right="1212"/>
        <w:rPr>
          <w:b/>
          <w:sz w:val="24"/>
        </w:rPr>
      </w:pPr>
      <w:r>
        <w:rPr>
          <w:b/>
          <w:sz w:val="24"/>
        </w:rPr>
        <w:t>KENDALL LYONS ENTERTAINED A MOTION TO APPROVE MOVING THE DECEMBER 16</w:t>
      </w:r>
      <w:r w:rsidRPr="00945A9D">
        <w:rPr>
          <w:b/>
          <w:sz w:val="24"/>
          <w:vertAlign w:val="superscript"/>
        </w:rPr>
        <w:t>th</w:t>
      </w:r>
      <w:r>
        <w:rPr>
          <w:b/>
          <w:sz w:val="24"/>
        </w:rPr>
        <w:t xml:space="preserve"> MEETING TO DECEMBER 15</w:t>
      </w:r>
      <w:r w:rsidRPr="00135E3F">
        <w:rPr>
          <w:b/>
          <w:sz w:val="24"/>
          <w:vertAlign w:val="superscript"/>
        </w:rPr>
        <w:t>TH</w:t>
      </w:r>
      <w:r>
        <w:rPr>
          <w:b/>
          <w:sz w:val="24"/>
        </w:rPr>
        <w:t xml:space="preserve">. PHILLIP KLAY SECONDS THE MOTION WHICH PASSED UNANIMOUSLY </w:t>
      </w:r>
    </w:p>
    <w:p w14:paraId="71065239" w14:textId="77777777" w:rsidR="001D4C71" w:rsidRDefault="001D4C71" w:rsidP="001D4C71">
      <w:pPr>
        <w:tabs>
          <w:tab w:val="left" w:pos="560"/>
        </w:tabs>
        <w:ind w:right="1212"/>
        <w:rPr>
          <w:b/>
          <w:sz w:val="24"/>
        </w:rPr>
      </w:pPr>
    </w:p>
    <w:p w14:paraId="1A8D379D" w14:textId="77777777" w:rsidR="001D4C71" w:rsidRDefault="001D4C71" w:rsidP="001D4C71">
      <w:pPr>
        <w:tabs>
          <w:tab w:val="left" w:pos="560"/>
        </w:tabs>
        <w:ind w:left="560" w:right="1212"/>
        <w:rPr>
          <w:b/>
          <w:sz w:val="24"/>
        </w:rPr>
      </w:pPr>
      <w:r>
        <w:rPr>
          <w:b/>
          <w:sz w:val="24"/>
        </w:rPr>
        <w:t>KENDALL LYONS ENTERTAINED A MOTION TO HAVE A DOODLE POLL SENT OUT AFTER THIS MEETING TO SET THE TIMES FOR THE SEPTEMBER 22</w:t>
      </w:r>
      <w:r w:rsidRPr="00945A9D">
        <w:rPr>
          <w:b/>
          <w:sz w:val="24"/>
          <w:vertAlign w:val="superscript"/>
        </w:rPr>
        <w:t>nd</w:t>
      </w:r>
      <w:r>
        <w:rPr>
          <w:b/>
          <w:sz w:val="24"/>
        </w:rPr>
        <w:t xml:space="preserve"> AND DECEMBER 15</w:t>
      </w:r>
      <w:r w:rsidRPr="00945A9D">
        <w:rPr>
          <w:b/>
          <w:sz w:val="24"/>
          <w:vertAlign w:val="superscript"/>
        </w:rPr>
        <w:t>th</w:t>
      </w:r>
      <w:r>
        <w:rPr>
          <w:b/>
          <w:sz w:val="24"/>
        </w:rPr>
        <w:t xml:space="preserve"> MEETINGS. PHILLIP KLAY SECONDED THE MOTION WHICH PASSED UNANIMOUSLY </w:t>
      </w:r>
    </w:p>
    <w:p w14:paraId="369B52E2" w14:textId="77777777" w:rsidR="001D4C71" w:rsidRDefault="001D4C71" w:rsidP="001D4C71">
      <w:pPr>
        <w:tabs>
          <w:tab w:val="left" w:pos="560"/>
        </w:tabs>
        <w:ind w:left="560" w:right="1212"/>
        <w:rPr>
          <w:b/>
          <w:sz w:val="24"/>
        </w:rPr>
      </w:pPr>
    </w:p>
    <w:p w14:paraId="7FC78190" w14:textId="77777777" w:rsidR="001D4C71" w:rsidRDefault="001D4C71" w:rsidP="001D4C71">
      <w:pPr>
        <w:tabs>
          <w:tab w:val="left" w:pos="560"/>
        </w:tabs>
        <w:ind w:left="560" w:right="1212"/>
        <w:rPr>
          <w:b/>
          <w:sz w:val="24"/>
        </w:rPr>
      </w:pPr>
      <w:r>
        <w:rPr>
          <w:b/>
          <w:sz w:val="24"/>
        </w:rPr>
        <w:t>KENDALL LYONS ENTERTAINED A MOTION TO APPROVE THE MARCH 16</w:t>
      </w:r>
      <w:r w:rsidRPr="00945A9D">
        <w:rPr>
          <w:b/>
          <w:sz w:val="24"/>
          <w:vertAlign w:val="superscript"/>
        </w:rPr>
        <w:t>th</w:t>
      </w:r>
      <w:r>
        <w:rPr>
          <w:b/>
          <w:sz w:val="24"/>
        </w:rPr>
        <w:t xml:space="preserve"> AND JUNE 15</w:t>
      </w:r>
      <w:r w:rsidRPr="00945A9D">
        <w:rPr>
          <w:b/>
          <w:sz w:val="24"/>
          <w:vertAlign w:val="superscript"/>
        </w:rPr>
        <w:t>th</w:t>
      </w:r>
      <w:r>
        <w:rPr>
          <w:b/>
          <w:sz w:val="24"/>
        </w:rPr>
        <w:t xml:space="preserve"> MEETING DATES. PHILLIP KLAY SECONDED THE MOTION WHICH PASSED UNANIMOUSLY </w:t>
      </w:r>
    </w:p>
    <w:p w14:paraId="23C26CDF" w14:textId="77777777" w:rsidR="001D4C71" w:rsidRDefault="001D4C71" w:rsidP="001D4C71">
      <w:pPr>
        <w:tabs>
          <w:tab w:val="left" w:pos="560"/>
        </w:tabs>
        <w:ind w:left="560" w:right="1212"/>
        <w:rPr>
          <w:b/>
          <w:sz w:val="24"/>
        </w:rPr>
      </w:pPr>
    </w:p>
    <w:p w14:paraId="74D76EB7" w14:textId="77777777" w:rsidR="001D4C71" w:rsidRDefault="001D4C71" w:rsidP="001D4C71">
      <w:pPr>
        <w:tabs>
          <w:tab w:val="left" w:pos="560"/>
        </w:tabs>
        <w:ind w:right="1212"/>
        <w:rPr>
          <w:b/>
          <w:sz w:val="24"/>
        </w:rPr>
      </w:pPr>
      <w:r>
        <w:rPr>
          <w:b/>
          <w:sz w:val="24"/>
        </w:rPr>
        <w:tab/>
      </w:r>
      <w:r>
        <w:rPr>
          <w:b/>
          <w:sz w:val="24"/>
        </w:rPr>
        <w:tab/>
        <w:t xml:space="preserve">No Public Comment. </w:t>
      </w:r>
    </w:p>
    <w:p w14:paraId="07BF5C2B" w14:textId="77777777" w:rsidR="001D4C71" w:rsidRPr="000F1176" w:rsidRDefault="001D4C71" w:rsidP="001D4C71">
      <w:pPr>
        <w:tabs>
          <w:tab w:val="left" w:pos="560"/>
        </w:tabs>
        <w:ind w:right="1212"/>
        <w:rPr>
          <w:b/>
          <w:sz w:val="24"/>
        </w:rPr>
      </w:pPr>
    </w:p>
    <w:p w14:paraId="533F907F" w14:textId="77777777" w:rsidR="001D4C71" w:rsidRDefault="001D4C71" w:rsidP="001D4C71">
      <w:pPr>
        <w:pStyle w:val="ListParagraph"/>
        <w:numPr>
          <w:ilvl w:val="0"/>
          <w:numId w:val="2"/>
        </w:numPr>
        <w:tabs>
          <w:tab w:val="left" w:pos="560"/>
        </w:tabs>
        <w:ind w:right="1212"/>
        <w:contextualSpacing w:val="0"/>
        <w:jc w:val="left"/>
        <w:rPr>
          <w:b/>
          <w:sz w:val="24"/>
        </w:rPr>
      </w:pPr>
      <w:r>
        <w:rPr>
          <w:b/>
          <w:sz w:val="24"/>
        </w:rPr>
        <w:t xml:space="preserve">For Possible Action: Make recommendations for future agenda items – Kim Amato, Chair </w:t>
      </w:r>
    </w:p>
    <w:p w14:paraId="48973ECA" w14:textId="77777777" w:rsidR="001D4C71" w:rsidRDefault="001D4C71" w:rsidP="001D4C71">
      <w:pPr>
        <w:tabs>
          <w:tab w:val="left" w:pos="560"/>
        </w:tabs>
        <w:ind w:left="560" w:right="1212"/>
        <w:rPr>
          <w:b/>
          <w:sz w:val="24"/>
        </w:rPr>
      </w:pPr>
    </w:p>
    <w:p w14:paraId="6D509F60" w14:textId="77777777" w:rsidR="001D4C71" w:rsidRPr="00F21A6B" w:rsidRDefault="001D4C71" w:rsidP="001D4C71">
      <w:pPr>
        <w:tabs>
          <w:tab w:val="left" w:pos="560"/>
        </w:tabs>
        <w:ind w:left="560" w:right="1212"/>
        <w:rPr>
          <w:bCs/>
          <w:sz w:val="24"/>
        </w:rPr>
      </w:pPr>
      <w:r w:rsidRPr="00F21A6B">
        <w:rPr>
          <w:bCs/>
          <w:sz w:val="24"/>
        </w:rPr>
        <w:t>Ms. Lyons state</w:t>
      </w:r>
      <w:r>
        <w:rPr>
          <w:bCs/>
          <w:sz w:val="24"/>
        </w:rPr>
        <w:t>d</w:t>
      </w:r>
      <w:r w:rsidRPr="00F21A6B">
        <w:rPr>
          <w:bCs/>
          <w:sz w:val="24"/>
        </w:rPr>
        <w:t xml:space="preserve"> for the next meeting </w:t>
      </w:r>
      <w:r>
        <w:rPr>
          <w:bCs/>
          <w:sz w:val="24"/>
        </w:rPr>
        <w:t xml:space="preserve">she is interested in </w:t>
      </w:r>
      <w:r w:rsidRPr="00F21A6B">
        <w:rPr>
          <w:bCs/>
          <w:sz w:val="24"/>
        </w:rPr>
        <w:t>look</w:t>
      </w:r>
      <w:r>
        <w:rPr>
          <w:bCs/>
          <w:sz w:val="24"/>
        </w:rPr>
        <w:t>ing</w:t>
      </w:r>
      <w:r w:rsidRPr="00F21A6B">
        <w:rPr>
          <w:bCs/>
          <w:sz w:val="24"/>
        </w:rPr>
        <w:t xml:space="preserve"> into the research component for this </w:t>
      </w:r>
      <w:r>
        <w:rPr>
          <w:bCs/>
          <w:sz w:val="24"/>
        </w:rPr>
        <w:t>C</w:t>
      </w:r>
      <w:r w:rsidRPr="00F21A6B">
        <w:rPr>
          <w:bCs/>
          <w:sz w:val="24"/>
        </w:rPr>
        <w:t>ommittee</w:t>
      </w:r>
      <w:r>
        <w:rPr>
          <w:bCs/>
          <w:sz w:val="24"/>
        </w:rPr>
        <w:t xml:space="preserve">. </w:t>
      </w:r>
    </w:p>
    <w:p w14:paraId="48FF1777" w14:textId="77777777" w:rsidR="001D4C71" w:rsidRPr="00F21A6B" w:rsidRDefault="001D4C71" w:rsidP="001D4C71">
      <w:pPr>
        <w:tabs>
          <w:tab w:val="left" w:pos="560"/>
        </w:tabs>
        <w:ind w:left="560" w:right="1212"/>
        <w:rPr>
          <w:bCs/>
          <w:sz w:val="24"/>
        </w:rPr>
      </w:pPr>
    </w:p>
    <w:p w14:paraId="7D341827" w14:textId="77777777" w:rsidR="001D4C71" w:rsidRDefault="001D4C71" w:rsidP="001D4C71">
      <w:pPr>
        <w:tabs>
          <w:tab w:val="left" w:pos="560"/>
        </w:tabs>
        <w:ind w:left="560" w:right="1212"/>
        <w:rPr>
          <w:bCs/>
          <w:sz w:val="24"/>
        </w:rPr>
      </w:pPr>
      <w:r w:rsidRPr="00F21A6B">
        <w:rPr>
          <w:bCs/>
          <w:sz w:val="24"/>
        </w:rPr>
        <w:t>Mr. Klay mention</w:t>
      </w:r>
      <w:r>
        <w:rPr>
          <w:bCs/>
          <w:sz w:val="24"/>
        </w:rPr>
        <w:t>ed inviting</w:t>
      </w:r>
      <w:r w:rsidRPr="00F21A6B">
        <w:rPr>
          <w:bCs/>
          <w:sz w:val="24"/>
        </w:rPr>
        <w:t xml:space="preserve"> his colleague</w:t>
      </w:r>
      <w:r>
        <w:rPr>
          <w:bCs/>
          <w:sz w:val="24"/>
        </w:rPr>
        <w:t>,</w:t>
      </w:r>
      <w:r w:rsidRPr="00F21A6B">
        <w:rPr>
          <w:bCs/>
          <w:sz w:val="24"/>
        </w:rPr>
        <w:t xml:space="preserve"> Lynn Comer</w:t>
      </w:r>
      <w:r>
        <w:rPr>
          <w:bCs/>
          <w:sz w:val="24"/>
        </w:rPr>
        <w:t>,</w:t>
      </w:r>
      <w:r w:rsidRPr="00F21A6B">
        <w:rPr>
          <w:bCs/>
          <w:sz w:val="24"/>
        </w:rPr>
        <w:t xml:space="preserve"> Director of Research</w:t>
      </w:r>
      <w:r>
        <w:rPr>
          <w:bCs/>
          <w:sz w:val="24"/>
        </w:rPr>
        <w:t>,</w:t>
      </w:r>
      <w:r w:rsidRPr="00F21A6B">
        <w:rPr>
          <w:bCs/>
          <w:sz w:val="24"/>
        </w:rPr>
        <w:t xml:space="preserve"> to talk about the research that the </w:t>
      </w:r>
      <w:r>
        <w:rPr>
          <w:bCs/>
          <w:sz w:val="24"/>
        </w:rPr>
        <w:t>N</w:t>
      </w:r>
      <w:r w:rsidRPr="00F21A6B">
        <w:rPr>
          <w:bCs/>
          <w:sz w:val="24"/>
        </w:rPr>
        <w:t xml:space="preserve">ational </w:t>
      </w:r>
      <w:r>
        <w:rPr>
          <w:bCs/>
          <w:sz w:val="24"/>
        </w:rPr>
        <w:t>D</w:t>
      </w:r>
      <w:r w:rsidRPr="00F21A6B">
        <w:rPr>
          <w:bCs/>
          <w:sz w:val="24"/>
        </w:rPr>
        <w:t xml:space="preserve">iapering </w:t>
      </w:r>
      <w:r>
        <w:rPr>
          <w:bCs/>
          <w:sz w:val="24"/>
        </w:rPr>
        <w:t>N</w:t>
      </w:r>
      <w:r w:rsidRPr="00F21A6B">
        <w:rPr>
          <w:bCs/>
          <w:sz w:val="24"/>
        </w:rPr>
        <w:t xml:space="preserve">etwork is doing, including the </w:t>
      </w:r>
      <w:r>
        <w:rPr>
          <w:bCs/>
          <w:sz w:val="24"/>
        </w:rPr>
        <w:t xml:space="preserve">national economic impact </w:t>
      </w:r>
      <w:r w:rsidRPr="00F21A6B">
        <w:rPr>
          <w:bCs/>
          <w:sz w:val="24"/>
        </w:rPr>
        <w:t xml:space="preserve">study. </w:t>
      </w:r>
    </w:p>
    <w:p w14:paraId="528F8DE6" w14:textId="77777777" w:rsidR="001D4C71" w:rsidRDefault="001D4C71" w:rsidP="001D4C71">
      <w:pPr>
        <w:tabs>
          <w:tab w:val="left" w:pos="560"/>
        </w:tabs>
        <w:ind w:left="560" w:right="1212"/>
        <w:rPr>
          <w:bCs/>
          <w:sz w:val="24"/>
        </w:rPr>
      </w:pPr>
    </w:p>
    <w:p w14:paraId="68438299" w14:textId="77777777" w:rsidR="001D4C71" w:rsidRPr="00F21A6B" w:rsidRDefault="001D4C71" w:rsidP="001D4C71">
      <w:pPr>
        <w:tabs>
          <w:tab w:val="left" w:pos="560"/>
        </w:tabs>
        <w:ind w:left="560" w:right="1212"/>
        <w:rPr>
          <w:bCs/>
          <w:sz w:val="24"/>
        </w:rPr>
      </w:pPr>
      <w:r>
        <w:rPr>
          <w:bCs/>
          <w:sz w:val="24"/>
        </w:rPr>
        <w:t xml:space="preserve">Ms. Lyons asked if there are examples of work done in the past from this Committee? </w:t>
      </w:r>
    </w:p>
    <w:p w14:paraId="00F623D1" w14:textId="77777777" w:rsidR="001D4C71" w:rsidRPr="00F21A6B" w:rsidRDefault="001D4C71" w:rsidP="001D4C71">
      <w:pPr>
        <w:tabs>
          <w:tab w:val="left" w:pos="560"/>
        </w:tabs>
        <w:ind w:left="560" w:right="1212"/>
        <w:rPr>
          <w:bCs/>
          <w:sz w:val="24"/>
        </w:rPr>
      </w:pPr>
    </w:p>
    <w:p w14:paraId="7DC8C28B" w14:textId="77777777" w:rsidR="001D4C71" w:rsidRPr="00F21A6B" w:rsidRDefault="001D4C71" w:rsidP="001D4C71">
      <w:pPr>
        <w:tabs>
          <w:tab w:val="left" w:pos="560"/>
        </w:tabs>
        <w:ind w:left="560" w:right="1212"/>
        <w:rPr>
          <w:bCs/>
          <w:sz w:val="24"/>
        </w:rPr>
      </w:pPr>
      <w:r w:rsidRPr="00F21A6B">
        <w:rPr>
          <w:bCs/>
          <w:sz w:val="24"/>
        </w:rPr>
        <w:t>Ms. Ives mention</w:t>
      </w:r>
      <w:r>
        <w:rPr>
          <w:bCs/>
          <w:sz w:val="24"/>
        </w:rPr>
        <w:t>ed</w:t>
      </w:r>
      <w:r w:rsidRPr="00F21A6B">
        <w:rPr>
          <w:bCs/>
          <w:sz w:val="24"/>
        </w:rPr>
        <w:t xml:space="preserve"> </w:t>
      </w:r>
      <w:r>
        <w:rPr>
          <w:bCs/>
          <w:sz w:val="24"/>
        </w:rPr>
        <w:t>there is a</w:t>
      </w:r>
      <w:r w:rsidRPr="00F21A6B">
        <w:rPr>
          <w:bCs/>
          <w:sz w:val="24"/>
        </w:rPr>
        <w:t xml:space="preserve"> 2018 report example that has research components around percentages of federal poverty level</w:t>
      </w:r>
      <w:r>
        <w:rPr>
          <w:bCs/>
          <w:sz w:val="24"/>
        </w:rPr>
        <w:t xml:space="preserve"> and local co-occurring indicators that tell story of need for families with children and infants impacted by diapering supply</w:t>
      </w:r>
      <w:r w:rsidRPr="00F21A6B">
        <w:rPr>
          <w:bCs/>
          <w:sz w:val="24"/>
        </w:rPr>
        <w:t xml:space="preserve">. </w:t>
      </w:r>
      <w:r>
        <w:rPr>
          <w:bCs/>
          <w:sz w:val="24"/>
        </w:rPr>
        <w:t xml:space="preserve">Ms. Ives asked for resources to be shared at the next meeting along with relevant- Federally Available Data. </w:t>
      </w:r>
    </w:p>
    <w:p w14:paraId="19DC427D" w14:textId="77777777" w:rsidR="001D4C71" w:rsidRPr="00F21A6B" w:rsidRDefault="001D4C71" w:rsidP="001D4C71">
      <w:pPr>
        <w:tabs>
          <w:tab w:val="left" w:pos="560"/>
        </w:tabs>
        <w:ind w:left="560" w:right="1212"/>
        <w:rPr>
          <w:bCs/>
          <w:sz w:val="24"/>
        </w:rPr>
      </w:pPr>
    </w:p>
    <w:p w14:paraId="31EF7B52" w14:textId="77777777" w:rsidR="001D4C71" w:rsidRPr="00F21A6B" w:rsidRDefault="001D4C71" w:rsidP="001D4C71">
      <w:pPr>
        <w:tabs>
          <w:tab w:val="left" w:pos="560"/>
        </w:tabs>
        <w:ind w:left="560" w:right="1212"/>
        <w:rPr>
          <w:bCs/>
          <w:sz w:val="24"/>
        </w:rPr>
      </w:pPr>
      <w:r w:rsidRPr="00F21A6B">
        <w:rPr>
          <w:bCs/>
          <w:sz w:val="24"/>
        </w:rPr>
        <w:t>Chair Amato ask</w:t>
      </w:r>
      <w:r>
        <w:rPr>
          <w:bCs/>
          <w:sz w:val="24"/>
        </w:rPr>
        <w:t>ed</w:t>
      </w:r>
      <w:r w:rsidRPr="00F21A6B">
        <w:rPr>
          <w:bCs/>
          <w:sz w:val="24"/>
        </w:rPr>
        <w:t xml:space="preserve"> </w:t>
      </w:r>
      <w:r>
        <w:rPr>
          <w:bCs/>
          <w:sz w:val="24"/>
        </w:rPr>
        <w:t>to obtain data,</w:t>
      </w:r>
      <w:r w:rsidRPr="00F21A6B">
        <w:rPr>
          <w:bCs/>
          <w:sz w:val="24"/>
        </w:rPr>
        <w:t xml:space="preserve"> do we have to contact the existing diaper bank and see what kind of numbers they are serving</w:t>
      </w:r>
      <w:r>
        <w:rPr>
          <w:bCs/>
          <w:sz w:val="24"/>
        </w:rPr>
        <w:t>?</w:t>
      </w:r>
    </w:p>
    <w:p w14:paraId="4B5ABE52" w14:textId="77777777" w:rsidR="001D4C71" w:rsidRPr="00F21A6B" w:rsidRDefault="001D4C71" w:rsidP="001D4C71">
      <w:pPr>
        <w:tabs>
          <w:tab w:val="left" w:pos="560"/>
        </w:tabs>
        <w:ind w:left="560" w:right="1212"/>
        <w:rPr>
          <w:bCs/>
          <w:sz w:val="24"/>
        </w:rPr>
      </w:pPr>
    </w:p>
    <w:p w14:paraId="73443F34" w14:textId="77777777" w:rsidR="001D4C71" w:rsidRPr="00F21A6B" w:rsidRDefault="001D4C71" w:rsidP="001D4C71">
      <w:pPr>
        <w:tabs>
          <w:tab w:val="left" w:pos="560"/>
        </w:tabs>
        <w:ind w:left="560" w:right="1212"/>
        <w:rPr>
          <w:bCs/>
          <w:sz w:val="24"/>
        </w:rPr>
      </w:pPr>
      <w:r w:rsidRPr="00F21A6B">
        <w:rPr>
          <w:bCs/>
          <w:sz w:val="24"/>
        </w:rPr>
        <w:t>Ms. Ives state</w:t>
      </w:r>
      <w:r>
        <w:rPr>
          <w:bCs/>
          <w:sz w:val="24"/>
        </w:rPr>
        <w:t>d</w:t>
      </w:r>
      <w:r w:rsidRPr="00F21A6B">
        <w:rPr>
          <w:bCs/>
          <w:sz w:val="24"/>
        </w:rPr>
        <w:t xml:space="preserve"> </w:t>
      </w:r>
      <w:r>
        <w:rPr>
          <w:bCs/>
          <w:sz w:val="24"/>
        </w:rPr>
        <w:t xml:space="preserve">this could be an agenda item in the future to explore </w:t>
      </w:r>
      <w:r w:rsidRPr="00F21A6B">
        <w:rPr>
          <w:bCs/>
          <w:sz w:val="24"/>
        </w:rPr>
        <w:t>potentially draft</w:t>
      </w:r>
      <w:r>
        <w:rPr>
          <w:bCs/>
          <w:sz w:val="24"/>
        </w:rPr>
        <w:t>ing a survey.</w:t>
      </w:r>
      <w:r w:rsidRPr="00F21A6B">
        <w:rPr>
          <w:bCs/>
          <w:sz w:val="24"/>
        </w:rPr>
        <w:t xml:space="preserve"> </w:t>
      </w:r>
    </w:p>
    <w:p w14:paraId="1C39B1EB" w14:textId="77777777" w:rsidR="001D4C71" w:rsidRPr="00F21A6B" w:rsidRDefault="001D4C71" w:rsidP="001D4C71">
      <w:pPr>
        <w:tabs>
          <w:tab w:val="left" w:pos="560"/>
        </w:tabs>
        <w:ind w:left="560" w:right="1212"/>
        <w:rPr>
          <w:bCs/>
          <w:sz w:val="24"/>
        </w:rPr>
      </w:pPr>
    </w:p>
    <w:p w14:paraId="6C6B39F1" w14:textId="77777777" w:rsidR="001D4C71" w:rsidRPr="00F21A6B" w:rsidRDefault="001D4C71" w:rsidP="001D4C71">
      <w:pPr>
        <w:tabs>
          <w:tab w:val="left" w:pos="560"/>
        </w:tabs>
        <w:ind w:left="560" w:right="1212"/>
        <w:rPr>
          <w:bCs/>
          <w:sz w:val="24"/>
        </w:rPr>
      </w:pPr>
      <w:r w:rsidRPr="00F21A6B">
        <w:rPr>
          <w:bCs/>
          <w:sz w:val="24"/>
        </w:rPr>
        <w:t>Mr. Klay mention</w:t>
      </w:r>
      <w:r>
        <w:rPr>
          <w:bCs/>
          <w:sz w:val="24"/>
        </w:rPr>
        <w:t>ed</w:t>
      </w:r>
      <w:r w:rsidRPr="00F21A6B">
        <w:rPr>
          <w:bCs/>
          <w:sz w:val="24"/>
        </w:rPr>
        <w:t xml:space="preserve"> the </w:t>
      </w:r>
      <w:r>
        <w:rPr>
          <w:bCs/>
          <w:sz w:val="24"/>
        </w:rPr>
        <w:t>National Diapering Network</w:t>
      </w:r>
      <w:r w:rsidRPr="00F21A6B">
        <w:rPr>
          <w:bCs/>
          <w:sz w:val="24"/>
        </w:rPr>
        <w:t xml:space="preserve"> ha</w:t>
      </w:r>
      <w:r>
        <w:rPr>
          <w:bCs/>
          <w:sz w:val="24"/>
        </w:rPr>
        <w:t>s</w:t>
      </w:r>
      <w:r w:rsidRPr="00F21A6B">
        <w:rPr>
          <w:bCs/>
          <w:sz w:val="24"/>
        </w:rPr>
        <w:t xml:space="preserve"> that information</w:t>
      </w:r>
      <w:r>
        <w:rPr>
          <w:bCs/>
          <w:sz w:val="24"/>
        </w:rPr>
        <w:t xml:space="preserve"> from Baby’s Bounty and it can be shared with the Committee.</w:t>
      </w:r>
      <w:r w:rsidRPr="00F21A6B">
        <w:rPr>
          <w:bCs/>
          <w:sz w:val="24"/>
        </w:rPr>
        <w:t xml:space="preserve"> Mr. Klay mention</w:t>
      </w:r>
      <w:r>
        <w:rPr>
          <w:bCs/>
          <w:sz w:val="24"/>
        </w:rPr>
        <w:t>ed it would be helpful</w:t>
      </w:r>
      <w:r w:rsidRPr="00F21A6B">
        <w:rPr>
          <w:bCs/>
          <w:sz w:val="24"/>
        </w:rPr>
        <w:t xml:space="preserve"> for the 2018 version</w:t>
      </w:r>
      <w:r>
        <w:rPr>
          <w:bCs/>
          <w:sz w:val="24"/>
        </w:rPr>
        <w:t xml:space="preserve"> to be shared</w:t>
      </w:r>
      <w:r w:rsidRPr="00F21A6B">
        <w:rPr>
          <w:bCs/>
          <w:sz w:val="24"/>
        </w:rPr>
        <w:t xml:space="preserve"> as an example. </w:t>
      </w:r>
    </w:p>
    <w:p w14:paraId="689ACDE1" w14:textId="77777777" w:rsidR="001D4C71" w:rsidRDefault="001D4C71" w:rsidP="001D4C71">
      <w:pPr>
        <w:tabs>
          <w:tab w:val="left" w:pos="560"/>
        </w:tabs>
        <w:ind w:left="560" w:right="1212"/>
        <w:rPr>
          <w:b/>
          <w:sz w:val="24"/>
        </w:rPr>
      </w:pPr>
    </w:p>
    <w:p w14:paraId="15D93058" w14:textId="77777777" w:rsidR="001D4C71" w:rsidRDefault="001D4C71" w:rsidP="001D4C71">
      <w:pPr>
        <w:tabs>
          <w:tab w:val="left" w:pos="560"/>
        </w:tabs>
        <w:ind w:left="560" w:right="1212"/>
        <w:rPr>
          <w:b/>
          <w:sz w:val="24"/>
        </w:rPr>
      </w:pPr>
      <w:r>
        <w:rPr>
          <w:b/>
          <w:sz w:val="24"/>
        </w:rPr>
        <w:t xml:space="preserve">KENDALL LYONS ENTERTAINED A MOTION TO APPROVE THE NEXT AGENDA ITEMS INCLUDING THE SPEAKER PHILLIP KLAY WILL INVITE TO DISCUSS RESEARCH. PHILLIP KLAY SECONDS THE MOTION WHICH PASSED UNANIMOUSLY </w:t>
      </w:r>
    </w:p>
    <w:p w14:paraId="48206042" w14:textId="77777777" w:rsidR="001D4C71" w:rsidRDefault="001D4C71" w:rsidP="001D4C71">
      <w:pPr>
        <w:tabs>
          <w:tab w:val="left" w:pos="560"/>
        </w:tabs>
        <w:ind w:left="560" w:right="1212"/>
        <w:rPr>
          <w:b/>
          <w:sz w:val="24"/>
        </w:rPr>
      </w:pPr>
    </w:p>
    <w:p w14:paraId="1D1997F9" w14:textId="77777777" w:rsidR="001D4C71" w:rsidRDefault="001D4C71" w:rsidP="001D4C71">
      <w:pPr>
        <w:tabs>
          <w:tab w:val="left" w:pos="560"/>
        </w:tabs>
        <w:ind w:left="560" w:right="1212"/>
        <w:rPr>
          <w:b/>
          <w:sz w:val="24"/>
        </w:rPr>
      </w:pPr>
      <w:r>
        <w:rPr>
          <w:b/>
          <w:sz w:val="24"/>
        </w:rPr>
        <w:t xml:space="preserve">PHILLIP KLAY ENTERTAINED A MOTION TO APPROVE A DISCUSSION OF NATIONAL DIAPERING AWARENESS WEEK AS AN AGENDA ITEM AT THE NEXT MEETING. KENDALL LYONS SECONDS THE MOTION WHICH PASSED UNANIMOUSLY. </w:t>
      </w:r>
    </w:p>
    <w:p w14:paraId="79E7F6AF" w14:textId="77777777" w:rsidR="001D4C71" w:rsidRDefault="001D4C71" w:rsidP="001D4C71">
      <w:pPr>
        <w:tabs>
          <w:tab w:val="left" w:pos="560"/>
        </w:tabs>
        <w:ind w:left="560" w:right="1212"/>
        <w:rPr>
          <w:b/>
          <w:sz w:val="24"/>
        </w:rPr>
      </w:pPr>
    </w:p>
    <w:p w14:paraId="52EF7F80" w14:textId="77777777" w:rsidR="001D4C71" w:rsidRDefault="001D4C71" w:rsidP="001D4C71">
      <w:pPr>
        <w:tabs>
          <w:tab w:val="left" w:pos="560"/>
        </w:tabs>
        <w:ind w:left="560" w:right="1212"/>
        <w:rPr>
          <w:bCs/>
          <w:sz w:val="24"/>
        </w:rPr>
      </w:pPr>
      <w:r>
        <w:rPr>
          <w:bCs/>
          <w:sz w:val="24"/>
        </w:rPr>
        <w:t xml:space="preserve">Mr. Klay stated for Diapering Awareness Week, the National Diapering Network has information they share to members and can share with members of the Committee. </w:t>
      </w:r>
    </w:p>
    <w:p w14:paraId="48FB28F1" w14:textId="77777777" w:rsidR="001D4C71" w:rsidRDefault="001D4C71" w:rsidP="001D4C71">
      <w:pPr>
        <w:tabs>
          <w:tab w:val="left" w:pos="560"/>
        </w:tabs>
        <w:ind w:left="560" w:right="1212"/>
        <w:rPr>
          <w:bCs/>
          <w:sz w:val="24"/>
        </w:rPr>
      </w:pPr>
    </w:p>
    <w:p w14:paraId="665E7E6A" w14:textId="77777777" w:rsidR="001D4C71" w:rsidRPr="00945A9D" w:rsidRDefault="001D4C71" w:rsidP="001D4C71">
      <w:pPr>
        <w:tabs>
          <w:tab w:val="left" w:pos="560"/>
        </w:tabs>
        <w:ind w:left="560" w:right="1212"/>
        <w:rPr>
          <w:b/>
          <w:sz w:val="24"/>
        </w:rPr>
      </w:pPr>
      <w:r w:rsidRPr="00945A9D">
        <w:rPr>
          <w:b/>
          <w:sz w:val="24"/>
        </w:rPr>
        <w:t>KENDALL LYONS ENTERTAINED A MOTION TO CLOSE THE MEETING. JESSICA ROEW SECONDS THE MOTION WHICH PASSED UNANIMOUSLY.</w:t>
      </w:r>
    </w:p>
    <w:p w14:paraId="522492AE" w14:textId="77777777" w:rsidR="001D4C71" w:rsidRPr="00945A9D" w:rsidRDefault="001D4C71" w:rsidP="001D4C71">
      <w:pPr>
        <w:tabs>
          <w:tab w:val="left" w:pos="560"/>
        </w:tabs>
        <w:ind w:left="560" w:right="1212"/>
        <w:rPr>
          <w:bCs/>
          <w:sz w:val="24"/>
        </w:rPr>
      </w:pPr>
    </w:p>
    <w:p w14:paraId="601C05CF" w14:textId="77777777" w:rsidR="001D4C71" w:rsidRDefault="001D4C71" w:rsidP="001D4C71">
      <w:pPr>
        <w:tabs>
          <w:tab w:val="left" w:pos="560"/>
        </w:tabs>
        <w:ind w:left="560" w:right="1212"/>
        <w:rPr>
          <w:b/>
          <w:sz w:val="24"/>
        </w:rPr>
      </w:pPr>
      <w:r>
        <w:rPr>
          <w:b/>
          <w:sz w:val="24"/>
        </w:rPr>
        <w:t xml:space="preserve">Meeting adjourned at 10:03 AM. </w:t>
      </w:r>
    </w:p>
    <w:p w14:paraId="2E17C5EB" w14:textId="77777777" w:rsidR="001D4C71" w:rsidRDefault="001D4C71" w:rsidP="001D4C71">
      <w:pPr>
        <w:tabs>
          <w:tab w:val="left" w:pos="560"/>
        </w:tabs>
        <w:ind w:left="560" w:right="1212"/>
        <w:rPr>
          <w:b/>
          <w:sz w:val="24"/>
        </w:rPr>
      </w:pPr>
    </w:p>
    <w:p w14:paraId="60497D8A" w14:textId="77777777" w:rsidR="001D4C71" w:rsidRDefault="001D4C71" w:rsidP="00FB284D"/>
    <w:sectPr w:rsidR="001D4C71" w:rsidSect="001D4C7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0402D"/>
    <w:multiLevelType w:val="hybridMultilevel"/>
    <w:tmpl w:val="2AD81414"/>
    <w:lvl w:ilvl="0" w:tplc="9F6EB1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9D1193"/>
    <w:multiLevelType w:val="hybridMultilevel"/>
    <w:tmpl w:val="C070172C"/>
    <w:lvl w:ilvl="0" w:tplc="6E56487E">
      <w:start w:val="1"/>
      <w:numFmt w:val="decimal"/>
      <w:lvlText w:val="%1."/>
      <w:lvlJc w:val="left"/>
      <w:pPr>
        <w:ind w:left="560" w:hanging="286"/>
        <w:jc w:val="right"/>
      </w:pPr>
      <w:rPr>
        <w:rFonts w:ascii="Times New Roman" w:eastAsia="Times New Roman" w:hAnsi="Times New Roman" w:cs="Times New Roman" w:hint="default"/>
        <w:b/>
        <w:bCs/>
        <w:spacing w:val="-15"/>
        <w:w w:val="100"/>
        <w:sz w:val="24"/>
        <w:szCs w:val="24"/>
        <w:lang w:val="en-US" w:eastAsia="en-US" w:bidi="en-US"/>
      </w:rPr>
    </w:lvl>
    <w:lvl w:ilvl="1" w:tplc="94A0280E">
      <w:numFmt w:val="bullet"/>
      <w:lvlText w:val="•"/>
      <w:lvlJc w:val="left"/>
      <w:pPr>
        <w:ind w:left="1520" w:hanging="286"/>
      </w:pPr>
      <w:rPr>
        <w:rFonts w:hint="default"/>
        <w:lang w:val="en-US" w:eastAsia="en-US" w:bidi="en-US"/>
      </w:rPr>
    </w:lvl>
    <w:lvl w:ilvl="2" w:tplc="0532BAF4">
      <w:numFmt w:val="bullet"/>
      <w:lvlText w:val="•"/>
      <w:lvlJc w:val="left"/>
      <w:pPr>
        <w:ind w:left="2480" w:hanging="286"/>
      </w:pPr>
      <w:rPr>
        <w:rFonts w:hint="default"/>
        <w:lang w:val="en-US" w:eastAsia="en-US" w:bidi="en-US"/>
      </w:rPr>
    </w:lvl>
    <w:lvl w:ilvl="3" w:tplc="CD3E4C44">
      <w:numFmt w:val="bullet"/>
      <w:lvlText w:val="•"/>
      <w:lvlJc w:val="left"/>
      <w:pPr>
        <w:ind w:left="3440" w:hanging="286"/>
      </w:pPr>
      <w:rPr>
        <w:rFonts w:hint="default"/>
        <w:lang w:val="en-US" w:eastAsia="en-US" w:bidi="en-US"/>
      </w:rPr>
    </w:lvl>
    <w:lvl w:ilvl="4" w:tplc="53788FEA">
      <w:numFmt w:val="bullet"/>
      <w:lvlText w:val="•"/>
      <w:lvlJc w:val="left"/>
      <w:pPr>
        <w:ind w:left="4400" w:hanging="286"/>
      </w:pPr>
      <w:rPr>
        <w:rFonts w:hint="default"/>
        <w:lang w:val="en-US" w:eastAsia="en-US" w:bidi="en-US"/>
      </w:rPr>
    </w:lvl>
    <w:lvl w:ilvl="5" w:tplc="67AEDAE2">
      <w:numFmt w:val="bullet"/>
      <w:lvlText w:val="•"/>
      <w:lvlJc w:val="left"/>
      <w:pPr>
        <w:ind w:left="5360" w:hanging="286"/>
      </w:pPr>
      <w:rPr>
        <w:rFonts w:hint="default"/>
        <w:lang w:val="en-US" w:eastAsia="en-US" w:bidi="en-US"/>
      </w:rPr>
    </w:lvl>
    <w:lvl w:ilvl="6" w:tplc="8A706126">
      <w:numFmt w:val="bullet"/>
      <w:lvlText w:val="•"/>
      <w:lvlJc w:val="left"/>
      <w:pPr>
        <w:ind w:left="6320" w:hanging="286"/>
      </w:pPr>
      <w:rPr>
        <w:rFonts w:hint="default"/>
        <w:lang w:val="en-US" w:eastAsia="en-US" w:bidi="en-US"/>
      </w:rPr>
    </w:lvl>
    <w:lvl w:ilvl="7" w:tplc="6D98CE30">
      <w:numFmt w:val="bullet"/>
      <w:lvlText w:val="•"/>
      <w:lvlJc w:val="left"/>
      <w:pPr>
        <w:ind w:left="7280" w:hanging="286"/>
      </w:pPr>
      <w:rPr>
        <w:rFonts w:hint="default"/>
        <w:lang w:val="en-US" w:eastAsia="en-US" w:bidi="en-US"/>
      </w:rPr>
    </w:lvl>
    <w:lvl w:ilvl="8" w:tplc="7C7E6566">
      <w:numFmt w:val="bullet"/>
      <w:lvlText w:val="•"/>
      <w:lvlJc w:val="left"/>
      <w:pPr>
        <w:ind w:left="8240" w:hanging="286"/>
      </w:pPr>
      <w:rPr>
        <w:rFonts w:hint="default"/>
        <w:lang w:val="en-US" w:eastAsia="en-US" w:bidi="en-US"/>
      </w:rPr>
    </w:lvl>
  </w:abstractNum>
  <w:num w:numId="1" w16cid:durableId="37822120">
    <w:abstractNumId w:val="0"/>
  </w:num>
  <w:num w:numId="2" w16cid:durableId="528224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84D"/>
    <w:rsid w:val="00070064"/>
    <w:rsid w:val="001306D2"/>
    <w:rsid w:val="001D4C71"/>
    <w:rsid w:val="002B5DD4"/>
    <w:rsid w:val="003B2BC9"/>
    <w:rsid w:val="004619B6"/>
    <w:rsid w:val="005C7FCB"/>
    <w:rsid w:val="008A3CB0"/>
    <w:rsid w:val="00BD08EE"/>
    <w:rsid w:val="00C90194"/>
    <w:rsid w:val="00FB2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93481"/>
  <w15:chartTrackingRefBased/>
  <w15:docId w15:val="{AABAC2F6-AADC-408B-9A64-0AAC4EE71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B284D"/>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FB284D"/>
    <w:pPr>
      <w:ind w:left="5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B284D"/>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FB284D"/>
    <w:rPr>
      <w:sz w:val="24"/>
      <w:szCs w:val="24"/>
    </w:rPr>
  </w:style>
  <w:style w:type="character" w:customStyle="1" w:styleId="BodyTextChar">
    <w:name w:val="Body Text Char"/>
    <w:basedOn w:val="DefaultParagraphFont"/>
    <w:link w:val="BodyText"/>
    <w:uiPriority w:val="1"/>
    <w:rsid w:val="00FB284D"/>
    <w:rPr>
      <w:rFonts w:ascii="Times New Roman" w:eastAsia="Times New Roman" w:hAnsi="Times New Roman" w:cs="Times New Roman"/>
      <w:sz w:val="24"/>
      <w:szCs w:val="24"/>
      <w:lang w:bidi="en-US"/>
    </w:rPr>
  </w:style>
  <w:style w:type="character" w:styleId="Hyperlink">
    <w:name w:val="Hyperlink"/>
    <w:basedOn w:val="DefaultParagraphFont"/>
    <w:uiPriority w:val="99"/>
    <w:semiHidden/>
    <w:unhideWhenUsed/>
    <w:rsid w:val="00FB284D"/>
    <w:rPr>
      <w:color w:val="0563C1"/>
      <w:u w:val="single"/>
    </w:rPr>
  </w:style>
  <w:style w:type="character" w:styleId="CommentReference">
    <w:name w:val="annotation reference"/>
    <w:basedOn w:val="DefaultParagraphFont"/>
    <w:uiPriority w:val="99"/>
    <w:semiHidden/>
    <w:unhideWhenUsed/>
    <w:rsid w:val="00FB284D"/>
    <w:rPr>
      <w:sz w:val="16"/>
      <w:szCs w:val="16"/>
    </w:rPr>
  </w:style>
  <w:style w:type="paragraph" w:styleId="CommentText">
    <w:name w:val="annotation text"/>
    <w:basedOn w:val="Normal"/>
    <w:link w:val="CommentTextChar"/>
    <w:uiPriority w:val="99"/>
    <w:unhideWhenUsed/>
    <w:rsid w:val="00FB284D"/>
    <w:rPr>
      <w:sz w:val="20"/>
      <w:szCs w:val="20"/>
    </w:rPr>
  </w:style>
  <w:style w:type="character" w:customStyle="1" w:styleId="CommentTextChar">
    <w:name w:val="Comment Text Char"/>
    <w:basedOn w:val="DefaultParagraphFont"/>
    <w:link w:val="CommentText"/>
    <w:uiPriority w:val="99"/>
    <w:rsid w:val="00FB284D"/>
    <w:rPr>
      <w:rFonts w:ascii="Times New Roman" w:eastAsia="Times New Roman" w:hAnsi="Times New Roman" w:cs="Times New Roman"/>
      <w:sz w:val="20"/>
      <w:szCs w:val="20"/>
      <w:lang w:bidi="en-US"/>
    </w:rPr>
  </w:style>
  <w:style w:type="paragraph" w:styleId="ListParagraph">
    <w:name w:val="List Paragraph"/>
    <w:basedOn w:val="Normal"/>
    <w:uiPriority w:val="1"/>
    <w:qFormat/>
    <w:rsid w:val="00FB284D"/>
    <w:pPr>
      <w:ind w:left="720"/>
      <w:contextualSpacing/>
    </w:pPr>
  </w:style>
  <w:style w:type="paragraph" w:styleId="CommentSubject">
    <w:name w:val="annotation subject"/>
    <w:basedOn w:val="CommentText"/>
    <w:next w:val="CommentText"/>
    <w:link w:val="CommentSubjectChar"/>
    <w:uiPriority w:val="99"/>
    <w:semiHidden/>
    <w:unhideWhenUsed/>
    <w:rsid w:val="001D4C71"/>
    <w:rPr>
      <w:b/>
      <w:bCs/>
    </w:rPr>
  </w:style>
  <w:style w:type="character" w:customStyle="1" w:styleId="CommentSubjectChar">
    <w:name w:val="Comment Subject Char"/>
    <w:basedOn w:val="CommentTextChar"/>
    <w:link w:val="CommentSubject"/>
    <w:uiPriority w:val="99"/>
    <w:semiHidden/>
    <w:rsid w:val="001D4C71"/>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ams.microsoft.com/l/meetup-join/19%3ameeting_YmI3NzcwOGEtODgwNC00YjRjLWFiNDEtOTY2ZmViNmZiNjNl%40thread.v2/0?context=%7b%22Tid%22%3a%22e4a340e6-b89e-4e68-8eaa-1544d2703980%22%2c%22Oid%22%3a%22bb84ca8a-3f3b-4056-a6d9-384f4ed76533%22%7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9</Pages>
  <Words>3184</Words>
  <Characters>18153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Wenzel</dc:creator>
  <cp:keywords/>
  <dc:description/>
  <cp:lastModifiedBy>Desiree Wenzel</cp:lastModifiedBy>
  <cp:revision>3</cp:revision>
  <dcterms:created xsi:type="dcterms:W3CDTF">2022-08-03T15:58:00Z</dcterms:created>
  <dcterms:modified xsi:type="dcterms:W3CDTF">2022-08-04T22:52:00Z</dcterms:modified>
</cp:coreProperties>
</file>